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714" w:rsidRPr="0000128A" w:rsidRDefault="00CC4714" w:rsidP="00CC4714">
      <w:pPr>
        <w:spacing w:before="120" w:after="120" w:line="288" w:lineRule="auto"/>
        <w:rPr>
          <w:noProof/>
        </w:rPr>
      </w:pPr>
      <w:r w:rsidRPr="0000128A">
        <w:rPr>
          <w:noProof/>
        </w:rPr>
        <w:t xml:space="preserve"> </w:t>
      </w:r>
      <w:r w:rsidR="0069409B" w:rsidRPr="0069409B">
        <w:rPr>
          <w:rFonts w:ascii="Calibri" w:eastAsia="Calibri" w:hAnsi="Calibri"/>
          <w:noProof/>
        </w:rPr>
        <w:drawing>
          <wp:inline distT="0" distB="0" distL="0" distR="0" wp14:anchorId="79FAF74F" wp14:editId="2BEE91AE">
            <wp:extent cx="5220000" cy="885600"/>
            <wp:effectExtent l="0" t="0" r="0" b="381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714" w:rsidRPr="0000128A" w:rsidRDefault="00CC4714" w:rsidP="00CC4714">
      <w:pPr>
        <w:spacing w:line="288" w:lineRule="auto"/>
        <w:rPr>
          <w:sz w:val="22"/>
          <w:szCs w:val="22"/>
        </w:rPr>
      </w:pPr>
      <w:r w:rsidRPr="0000128A">
        <w:rPr>
          <w:sz w:val="22"/>
          <w:szCs w:val="22"/>
        </w:rPr>
        <w:t>______________________________________________________________</w:t>
      </w:r>
      <w:r>
        <w:rPr>
          <w:sz w:val="22"/>
          <w:szCs w:val="22"/>
        </w:rPr>
        <w:t>________</w:t>
      </w:r>
      <w:r w:rsidRPr="0000128A">
        <w:rPr>
          <w:sz w:val="22"/>
          <w:szCs w:val="22"/>
        </w:rPr>
        <w:t>____________</w:t>
      </w:r>
    </w:p>
    <w:p w:rsidR="00E8008E" w:rsidRPr="00CC4714" w:rsidRDefault="00CC4714" w:rsidP="00DA03F8">
      <w:pPr>
        <w:pStyle w:val="Naslov2"/>
        <w:spacing w:before="360" w:beforeAutospacing="0" w:after="240" w:afterAutospacing="0" w:line="288" w:lineRule="auto"/>
        <w:jc w:val="center"/>
        <w:rPr>
          <w:b w:val="0"/>
          <w:color w:val="009900"/>
          <w:sz w:val="32"/>
        </w:rPr>
      </w:pPr>
      <w:r>
        <w:rPr>
          <w:color w:val="009900"/>
          <w:sz w:val="32"/>
        </w:rPr>
        <w:t>Prijava na javni razpis</w:t>
      </w:r>
      <w:r w:rsidRPr="00CC4714">
        <w:rPr>
          <w:color w:val="009900"/>
          <w:sz w:val="32"/>
        </w:rPr>
        <w:t xml:space="preserve"> za sofinanciranje programov na področju tehnične kulture v občini Škofja Loka v letih 202</w:t>
      </w:r>
      <w:r w:rsidR="00F133B5">
        <w:rPr>
          <w:color w:val="009900"/>
          <w:sz w:val="32"/>
        </w:rPr>
        <w:t>5</w:t>
      </w:r>
      <w:r w:rsidRPr="00CC4714">
        <w:rPr>
          <w:color w:val="009900"/>
          <w:sz w:val="32"/>
        </w:rPr>
        <w:t xml:space="preserve"> in 202</w:t>
      </w:r>
      <w:r w:rsidR="00F133B5">
        <w:rPr>
          <w:color w:val="009900"/>
          <w:sz w:val="32"/>
        </w:rPr>
        <w:t>6</w:t>
      </w:r>
    </w:p>
    <w:p w:rsidR="00E8008E" w:rsidRDefault="00E8008E" w:rsidP="00DA03F8">
      <w:pPr>
        <w:spacing w:before="120" w:after="120" w:line="276" w:lineRule="auto"/>
        <w:jc w:val="both"/>
        <w:rPr>
          <w:sz w:val="22"/>
          <w:szCs w:val="20"/>
        </w:rPr>
      </w:pPr>
      <w:r w:rsidRPr="00CC4714">
        <w:rPr>
          <w:sz w:val="22"/>
          <w:szCs w:val="20"/>
        </w:rPr>
        <w:t>Prijavo na javni razpis za sofinanciranje programov na področju tehnične kult</w:t>
      </w:r>
      <w:r w:rsidR="00E06C45" w:rsidRPr="00CC4714">
        <w:rPr>
          <w:sz w:val="22"/>
          <w:szCs w:val="20"/>
        </w:rPr>
        <w:t xml:space="preserve">ure v občini Škofja Loka v letih </w:t>
      </w:r>
      <w:r w:rsidR="006556F1" w:rsidRPr="00CC4714">
        <w:rPr>
          <w:sz w:val="22"/>
          <w:szCs w:val="20"/>
        </w:rPr>
        <w:t>202</w:t>
      </w:r>
      <w:r w:rsidR="00B20338">
        <w:rPr>
          <w:sz w:val="22"/>
          <w:szCs w:val="20"/>
        </w:rPr>
        <w:t>5</w:t>
      </w:r>
      <w:r w:rsidR="006556F1" w:rsidRPr="00CC4714">
        <w:rPr>
          <w:sz w:val="22"/>
          <w:szCs w:val="20"/>
        </w:rPr>
        <w:t xml:space="preserve"> in 202</w:t>
      </w:r>
      <w:r w:rsidR="00B20338">
        <w:rPr>
          <w:sz w:val="22"/>
          <w:szCs w:val="20"/>
        </w:rPr>
        <w:t>6</w:t>
      </w:r>
      <w:r w:rsidRPr="00CC4714">
        <w:rPr>
          <w:sz w:val="22"/>
          <w:szCs w:val="20"/>
        </w:rPr>
        <w:t xml:space="preserve"> je potrebno vložiti izključno na predpisanem obrazcu, ki mora biti izpolnjen pravilno, p</w:t>
      </w:r>
      <w:r w:rsidR="00CC4714">
        <w:rPr>
          <w:sz w:val="22"/>
          <w:szCs w:val="20"/>
        </w:rPr>
        <w:t>opolno in čitljivo. Če podatkov zaradi obsežnosti ni mogoče vnesti v obrazec,</w:t>
      </w:r>
      <w:r w:rsidRPr="00CC4714">
        <w:rPr>
          <w:sz w:val="22"/>
          <w:szCs w:val="20"/>
        </w:rPr>
        <w:t xml:space="preserve"> jih prijavitelj lahko pod</w:t>
      </w:r>
      <w:r w:rsidR="008E569A" w:rsidRPr="00CC4714">
        <w:rPr>
          <w:sz w:val="22"/>
          <w:szCs w:val="20"/>
        </w:rPr>
        <w:t>a tudi kot prilogo, ki</w:t>
      </w:r>
      <w:r w:rsidRPr="00CC4714">
        <w:rPr>
          <w:sz w:val="22"/>
          <w:szCs w:val="20"/>
        </w:rPr>
        <w:t xml:space="preserve"> </w:t>
      </w:r>
      <w:r w:rsidR="00CC4714">
        <w:rPr>
          <w:sz w:val="22"/>
          <w:szCs w:val="20"/>
        </w:rPr>
        <w:t xml:space="preserve">pa </w:t>
      </w:r>
      <w:r w:rsidRPr="00CC4714">
        <w:rPr>
          <w:sz w:val="22"/>
          <w:szCs w:val="20"/>
        </w:rPr>
        <w:t xml:space="preserve">mora vsebovati vse podatke, ki so zahtevani v obrazcu. </w:t>
      </w:r>
    </w:p>
    <w:p w:rsidR="00CC4714" w:rsidRDefault="00CC4714" w:rsidP="00DA03F8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CC4714">
        <w:rPr>
          <w:color w:val="000000" w:themeColor="text1"/>
          <w:sz w:val="24"/>
        </w:rPr>
        <w:t>OSNOVNI PODATKI O PRIJAVITELJU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CC4714" w:rsidRPr="00D00210" w:rsidTr="00DA03F8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CC4714" w:rsidRPr="00D00210" w:rsidRDefault="00CC4714" w:rsidP="00CC4714">
            <w:r>
              <w:rPr>
                <w:b/>
                <w:sz w:val="18"/>
              </w:rPr>
              <w:t>PRIJAVITELJ</w:t>
            </w:r>
          </w:p>
        </w:tc>
      </w:tr>
      <w:tr w:rsidR="00CC4714" w:rsidRPr="00D00210" w:rsidTr="00DA03F8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:rsidR="00CC4714" w:rsidRPr="00A54AE2" w:rsidRDefault="00CC4714" w:rsidP="0048358C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Polni naziv predlagatelja</w:t>
            </w:r>
          </w:p>
        </w:tc>
        <w:tc>
          <w:tcPr>
            <w:tcW w:w="6167" w:type="dxa"/>
            <w:shd w:val="clear" w:color="auto" w:fill="auto"/>
            <w:vAlign w:val="center"/>
          </w:tcPr>
          <w:p w:rsidR="00CC4714" w:rsidRPr="00A54AE2" w:rsidRDefault="00CC4714" w:rsidP="0048358C">
            <w:pPr>
              <w:rPr>
                <w:b/>
                <w:sz w:val="18"/>
              </w:rPr>
            </w:pPr>
          </w:p>
        </w:tc>
      </w:tr>
      <w:tr w:rsidR="00CC4714" w:rsidRPr="00D00210" w:rsidTr="00DA03F8">
        <w:trPr>
          <w:trHeight w:val="312"/>
        </w:trPr>
        <w:tc>
          <w:tcPr>
            <w:tcW w:w="2905" w:type="dxa"/>
            <w:vAlign w:val="center"/>
          </w:tcPr>
          <w:p w:rsidR="00CC4714" w:rsidRPr="00D00210" w:rsidRDefault="00CC4714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 xml:space="preserve">Naslov oziroma sedež </w:t>
            </w:r>
          </w:p>
        </w:tc>
        <w:tc>
          <w:tcPr>
            <w:tcW w:w="6167" w:type="dxa"/>
            <w:vAlign w:val="center"/>
          </w:tcPr>
          <w:p w:rsidR="00CC4714" w:rsidRPr="00DA03F8" w:rsidRDefault="00CC4714" w:rsidP="0048358C">
            <w:pPr>
              <w:rPr>
                <w:b/>
                <w:sz w:val="18"/>
              </w:rPr>
            </w:pPr>
          </w:p>
        </w:tc>
      </w:tr>
      <w:tr w:rsidR="00CC4714" w:rsidRPr="00D00210" w:rsidTr="00DA03F8">
        <w:trPr>
          <w:trHeight w:val="312"/>
        </w:trPr>
        <w:tc>
          <w:tcPr>
            <w:tcW w:w="2905" w:type="dxa"/>
            <w:vAlign w:val="center"/>
          </w:tcPr>
          <w:p w:rsidR="00CC4714" w:rsidRDefault="00CC4714" w:rsidP="00CC4714">
            <w:pPr>
              <w:rPr>
                <w:sz w:val="18"/>
              </w:rPr>
            </w:pPr>
            <w:r>
              <w:rPr>
                <w:sz w:val="18"/>
              </w:rPr>
              <w:t xml:space="preserve"> Kontaktna telefonska številka</w:t>
            </w:r>
          </w:p>
        </w:tc>
        <w:tc>
          <w:tcPr>
            <w:tcW w:w="6167" w:type="dxa"/>
            <w:vAlign w:val="center"/>
          </w:tcPr>
          <w:p w:rsidR="00CC4714" w:rsidRPr="00DA03F8" w:rsidRDefault="00CC4714" w:rsidP="0048358C">
            <w:pPr>
              <w:rPr>
                <w:b/>
                <w:sz w:val="18"/>
              </w:rPr>
            </w:pPr>
          </w:p>
        </w:tc>
      </w:tr>
      <w:tr w:rsidR="00CC4714" w:rsidRPr="00D00210" w:rsidTr="00DA03F8">
        <w:trPr>
          <w:trHeight w:val="312"/>
        </w:trPr>
        <w:tc>
          <w:tcPr>
            <w:tcW w:w="2905" w:type="dxa"/>
            <w:vAlign w:val="center"/>
          </w:tcPr>
          <w:p w:rsidR="00CC4714" w:rsidRDefault="00CC4714" w:rsidP="00CC4714">
            <w:pPr>
              <w:rPr>
                <w:sz w:val="18"/>
              </w:rPr>
            </w:pPr>
            <w:r>
              <w:rPr>
                <w:sz w:val="18"/>
              </w:rPr>
              <w:t xml:space="preserve"> Elektronska pošta</w:t>
            </w:r>
          </w:p>
        </w:tc>
        <w:tc>
          <w:tcPr>
            <w:tcW w:w="6167" w:type="dxa"/>
            <w:vAlign w:val="center"/>
          </w:tcPr>
          <w:p w:rsidR="00CC4714" w:rsidRPr="00DA03F8" w:rsidRDefault="00CC4714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Default="00DA03F8" w:rsidP="00CC4714">
            <w:pPr>
              <w:rPr>
                <w:sz w:val="18"/>
              </w:rPr>
            </w:pPr>
            <w:r>
              <w:rPr>
                <w:sz w:val="18"/>
              </w:rPr>
              <w:t xml:space="preserve"> Naslov spletne strani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Matična številka (EMŠO)</w:t>
            </w:r>
          </w:p>
        </w:tc>
        <w:tc>
          <w:tcPr>
            <w:tcW w:w="6167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Davčna številka</w:t>
            </w:r>
          </w:p>
        </w:tc>
        <w:tc>
          <w:tcPr>
            <w:tcW w:w="6167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Default="00DA03F8" w:rsidP="00DA03F8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Transakcijski račun in naziv banke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DA03F8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Pravnoorganizacijska oblika </w:t>
            </w:r>
          </w:p>
        </w:tc>
        <w:tc>
          <w:tcPr>
            <w:tcW w:w="6167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Število članov</w:t>
            </w:r>
          </w:p>
        </w:tc>
        <w:tc>
          <w:tcPr>
            <w:tcW w:w="6167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 xml:space="preserve"> Število članov občanov Šk. Loke</w:t>
            </w:r>
          </w:p>
        </w:tc>
        <w:tc>
          <w:tcPr>
            <w:tcW w:w="6167" w:type="dxa"/>
            <w:vAlign w:val="center"/>
          </w:tcPr>
          <w:p w:rsidR="00DA03F8" w:rsidRPr="00A54AE2" w:rsidRDefault="00DA03F8" w:rsidP="00DA03F8">
            <w:pPr>
              <w:rPr>
                <w:b/>
                <w:sz w:val="18"/>
              </w:rPr>
            </w:pPr>
          </w:p>
        </w:tc>
      </w:tr>
    </w:tbl>
    <w:p w:rsidR="002D2400" w:rsidRPr="00DA03F8" w:rsidRDefault="002D2400" w:rsidP="00CC4714">
      <w:pPr>
        <w:tabs>
          <w:tab w:val="left" w:pos="8364"/>
        </w:tabs>
        <w:rPr>
          <w:sz w:val="32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DA03F8" w:rsidRPr="00D00210" w:rsidTr="00DA03F8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DA03F8" w:rsidRPr="00D00210" w:rsidRDefault="00DA03F8" w:rsidP="0048358C">
            <w:r>
              <w:rPr>
                <w:b/>
                <w:sz w:val="18"/>
              </w:rPr>
              <w:t>ODGOVORNA OSEBA</w:t>
            </w: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Naslov (hišna številka, pošta)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</w:tbl>
    <w:p w:rsidR="00DA03F8" w:rsidRPr="00DA03F8" w:rsidRDefault="00DA03F8" w:rsidP="002D2400">
      <w:pPr>
        <w:rPr>
          <w:sz w:val="32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DA03F8" w:rsidRPr="00D00210" w:rsidTr="00DA03F8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DA03F8" w:rsidRPr="00D00210" w:rsidRDefault="00DA03F8" w:rsidP="0048358C">
            <w:r>
              <w:rPr>
                <w:b/>
                <w:sz w:val="18"/>
              </w:rPr>
              <w:t>KONTAKTNA OSEBA</w:t>
            </w: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Naslov (hišna številka, pošta)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:rsidR="00DA03F8" w:rsidRPr="00DA03F8" w:rsidRDefault="00DA03F8" w:rsidP="0048358C">
            <w:pPr>
              <w:rPr>
                <w:b/>
                <w:sz w:val="18"/>
              </w:rPr>
            </w:pPr>
          </w:p>
        </w:tc>
      </w:tr>
    </w:tbl>
    <w:p w:rsidR="00862493" w:rsidRPr="00DA03F8" w:rsidRDefault="00DA03F8" w:rsidP="00862493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DA03F8">
        <w:rPr>
          <w:color w:val="000000" w:themeColor="text1"/>
          <w:sz w:val="24"/>
        </w:rPr>
        <w:lastRenderedPageBreak/>
        <w:t>OSNOVNI PODATKI O PROGRAMU</w:t>
      </w:r>
    </w:p>
    <w:p w:rsidR="009F21DF" w:rsidRDefault="004307A6" w:rsidP="00DA03F8">
      <w:pPr>
        <w:spacing w:before="120" w:after="120" w:line="276" w:lineRule="auto"/>
        <w:jc w:val="both"/>
        <w:rPr>
          <w:sz w:val="22"/>
          <w:szCs w:val="20"/>
        </w:rPr>
      </w:pPr>
      <w:r w:rsidRPr="00DA03F8">
        <w:rPr>
          <w:sz w:val="22"/>
          <w:szCs w:val="20"/>
        </w:rPr>
        <w:t xml:space="preserve">Program predstavlja </w:t>
      </w:r>
      <w:r w:rsidR="00DA03F8">
        <w:rPr>
          <w:sz w:val="22"/>
          <w:szCs w:val="20"/>
        </w:rPr>
        <w:t xml:space="preserve">kontinuirano </w:t>
      </w:r>
      <w:r w:rsidRPr="00DA03F8">
        <w:rPr>
          <w:sz w:val="22"/>
          <w:szCs w:val="20"/>
        </w:rPr>
        <w:t>dejavnost izvajalca, ki se izvaja</w:t>
      </w:r>
      <w:r w:rsidR="00DA03F8">
        <w:rPr>
          <w:sz w:val="22"/>
          <w:szCs w:val="20"/>
        </w:rPr>
        <w:t xml:space="preserve"> preko</w:t>
      </w:r>
      <w:r w:rsidRPr="00DA03F8">
        <w:rPr>
          <w:sz w:val="22"/>
          <w:szCs w:val="20"/>
        </w:rPr>
        <w:t xml:space="preserve"> celega leta in ima opredeljeno vsebino, cilje in časovno zaporedje aktivnosti.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DA03F8" w:rsidRPr="00D00210" w:rsidTr="00DA03F8">
        <w:trPr>
          <w:trHeight w:val="312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:rsidR="00DA03F8" w:rsidRPr="00D00210" w:rsidRDefault="00DA03F8" w:rsidP="0048358C">
            <w:r>
              <w:rPr>
                <w:b/>
                <w:sz w:val="18"/>
              </w:rPr>
              <w:t xml:space="preserve"> NAZIV PROGRAMA</w:t>
            </w:r>
          </w:p>
        </w:tc>
        <w:tc>
          <w:tcPr>
            <w:tcW w:w="6167" w:type="dxa"/>
            <w:shd w:val="clear" w:color="auto" w:fill="F2F2F2" w:themeFill="background1" w:themeFillShade="F2"/>
            <w:vAlign w:val="center"/>
          </w:tcPr>
          <w:p w:rsidR="00DA03F8" w:rsidRPr="00DA03F8" w:rsidRDefault="00DA03F8" w:rsidP="0048358C">
            <w:pPr>
              <w:rPr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:rsidR="00DA03F8" w:rsidRPr="00D00210" w:rsidRDefault="00DA03F8" w:rsidP="00DA03F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>
              <w:rPr>
                <w:sz w:val="18"/>
              </w:rPr>
              <w:t>Čas izvedbe programa</w:t>
            </w:r>
          </w:p>
        </w:tc>
        <w:tc>
          <w:tcPr>
            <w:tcW w:w="6167" w:type="dxa"/>
            <w:shd w:val="clear" w:color="auto" w:fill="auto"/>
            <w:vAlign w:val="center"/>
          </w:tcPr>
          <w:p w:rsidR="00DA03F8" w:rsidRPr="0077042C" w:rsidRDefault="00DA03F8" w:rsidP="0048358C">
            <w:pPr>
              <w:rPr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Pr="00D00210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Kraj izvedbe programa</w:t>
            </w:r>
          </w:p>
        </w:tc>
        <w:tc>
          <w:tcPr>
            <w:tcW w:w="6167" w:type="dxa"/>
            <w:vAlign w:val="center"/>
          </w:tcPr>
          <w:p w:rsidR="00DA03F8" w:rsidRPr="0077042C" w:rsidRDefault="00DA03F8" w:rsidP="0048358C">
            <w:pPr>
              <w:rPr>
                <w:sz w:val="18"/>
              </w:rPr>
            </w:pPr>
          </w:p>
        </w:tc>
      </w:tr>
      <w:tr w:rsidR="00DA03F8" w:rsidRPr="00D00210" w:rsidTr="00DA03F8">
        <w:trPr>
          <w:trHeight w:val="312"/>
        </w:trPr>
        <w:tc>
          <w:tcPr>
            <w:tcW w:w="2905" w:type="dxa"/>
            <w:vAlign w:val="center"/>
          </w:tcPr>
          <w:p w:rsidR="00DA03F8" w:rsidRDefault="00DA03F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Ime in priimek vodje programa</w:t>
            </w:r>
          </w:p>
        </w:tc>
        <w:tc>
          <w:tcPr>
            <w:tcW w:w="6167" w:type="dxa"/>
            <w:vAlign w:val="center"/>
          </w:tcPr>
          <w:p w:rsidR="00DA03F8" w:rsidRPr="0077042C" w:rsidRDefault="00DA03F8" w:rsidP="0048358C">
            <w:pPr>
              <w:rPr>
                <w:sz w:val="18"/>
              </w:rPr>
            </w:pPr>
          </w:p>
        </w:tc>
      </w:tr>
    </w:tbl>
    <w:p w:rsidR="001D2A0D" w:rsidRPr="00C848D9" w:rsidRDefault="001D2A0D" w:rsidP="00862493">
      <w:pPr>
        <w:rPr>
          <w:rFonts w:ascii="Arial" w:hAnsi="Arial" w:cs="Arial"/>
          <w:sz w:val="32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C848D9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DA03F8" w:rsidRDefault="00C848D9" w:rsidP="00C848D9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1. VSEBINSKA PREDSTAVITEV PROGRAMA V LETIH 202</w:t>
            </w:r>
            <w:r w:rsidR="005A0F00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 xml:space="preserve"> in 202</w:t>
            </w:r>
            <w:r w:rsidR="005A0F00">
              <w:rPr>
                <w:b/>
                <w:sz w:val="18"/>
              </w:rPr>
              <w:t>6</w:t>
            </w:r>
          </w:p>
        </w:tc>
      </w:tr>
      <w:tr w:rsidR="00C848D9" w:rsidRPr="00D00210" w:rsidTr="00C848D9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C848D9" w:rsidRPr="00C848D9" w:rsidRDefault="00C848D9" w:rsidP="00C848D9">
            <w:pPr>
              <w:rPr>
                <w:sz w:val="20"/>
                <w:szCs w:val="20"/>
              </w:rPr>
            </w:pPr>
            <w:r>
              <w:rPr>
                <w:b/>
                <w:sz w:val="18"/>
              </w:rPr>
              <w:t xml:space="preserve"> </w:t>
            </w:r>
            <w:r w:rsidRPr="00C848D9">
              <w:rPr>
                <w:i/>
                <w:sz w:val="16"/>
              </w:rPr>
              <w:t>Opis programa; kje, kdaj, v kakšnem obsegu, … se bo program izvajal</w:t>
            </w:r>
          </w:p>
        </w:tc>
      </w:tr>
      <w:tr w:rsidR="00C848D9" w:rsidRPr="00D00210" w:rsidTr="00FA2A28">
        <w:trPr>
          <w:trHeight w:val="1984"/>
        </w:trPr>
        <w:tc>
          <w:tcPr>
            <w:tcW w:w="9072" w:type="dxa"/>
            <w:vAlign w:val="center"/>
          </w:tcPr>
          <w:p w:rsidR="00C848D9" w:rsidRPr="0077042C" w:rsidRDefault="00C848D9" w:rsidP="00C848D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:rsidR="00C848D9" w:rsidRPr="00C848D9" w:rsidRDefault="00C848D9" w:rsidP="00C848D9">
      <w:pPr>
        <w:rPr>
          <w:rFonts w:ascii="Arial" w:hAnsi="Arial" w:cs="Arial"/>
          <w:sz w:val="32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48358C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DA03F8" w:rsidRDefault="00C848D9" w:rsidP="00C848D9">
            <w:pPr>
              <w:rPr>
                <w:sz w:val="18"/>
              </w:rPr>
            </w:pPr>
            <w:r>
              <w:rPr>
                <w:b/>
                <w:sz w:val="18"/>
              </w:rPr>
              <w:t>2. NAMEN IN CILJI PROGRAMA V LETIH 202</w:t>
            </w:r>
            <w:r w:rsidR="005A0F00">
              <w:rPr>
                <w:b/>
                <w:sz w:val="18"/>
              </w:rPr>
              <w:t>5</w:t>
            </w:r>
            <w:r>
              <w:rPr>
                <w:b/>
                <w:sz w:val="18"/>
              </w:rPr>
              <w:t xml:space="preserve"> in 202</w:t>
            </w:r>
            <w:r w:rsidR="005A0F00">
              <w:rPr>
                <w:b/>
                <w:sz w:val="18"/>
              </w:rPr>
              <w:t>6</w:t>
            </w:r>
          </w:p>
        </w:tc>
      </w:tr>
      <w:tr w:rsidR="00C848D9" w:rsidRPr="00D00210" w:rsidTr="0048358C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C848D9" w:rsidRPr="00C848D9" w:rsidRDefault="00C848D9" w:rsidP="0048358C">
            <w:pPr>
              <w:rPr>
                <w:i/>
                <w:sz w:val="20"/>
                <w:szCs w:val="20"/>
              </w:rPr>
            </w:pPr>
            <w:r>
              <w:rPr>
                <w:b/>
                <w:sz w:val="18"/>
              </w:rPr>
              <w:t xml:space="preserve"> </w:t>
            </w:r>
            <w:r w:rsidRPr="00C848D9">
              <w:rPr>
                <w:i/>
                <w:sz w:val="16"/>
              </w:rPr>
              <w:t>Namen programa, ocena potreb po izvedbi programa, opredelitev ciljev programa</w:t>
            </w:r>
          </w:p>
        </w:tc>
      </w:tr>
      <w:tr w:rsidR="00C848D9" w:rsidRPr="00D00210" w:rsidTr="00FA2A28">
        <w:trPr>
          <w:trHeight w:val="1984"/>
        </w:trPr>
        <w:tc>
          <w:tcPr>
            <w:tcW w:w="9072" w:type="dxa"/>
            <w:vAlign w:val="center"/>
          </w:tcPr>
          <w:p w:rsidR="00C848D9" w:rsidRPr="0077042C" w:rsidRDefault="00C848D9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:rsidR="00FA2A28" w:rsidRPr="00FA2A28" w:rsidRDefault="00FA2A28" w:rsidP="00FA2A28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FA2A28">
        <w:rPr>
          <w:color w:val="000000" w:themeColor="text1"/>
          <w:sz w:val="24"/>
        </w:rPr>
        <w:t>METODE IN NAČIN DELA PRI IZVAJANJU PROGRAMA V LETIH 202</w:t>
      </w:r>
      <w:r w:rsidR="005A0F00">
        <w:rPr>
          <w:color w:val="000000" w:themeColor="text1"/>
          <w:sz w:val="24"/>
        </w:rPr>
        <w:t>5</w:t>
      </w:r>
      <w:r w:rsidRPr="00FA2A28">
        <w:rPr>
          <w:color w:val="000000" w:themeColor="text1"/>
          <w:sz w:val="24"/>
        </w:rPr>
        <w:t xml:space="preserve"> in 202</w:t>
      </w:r>
      <w:r w:rsidR="005A0F00">
        <w:rPr>
          <w:color w:val="000000" w:themeColor="text1"/>
          <w:sz w:val="24"/>
        </w:rPr>
        <w:t>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48358C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FA2A28" w:rsidRDefault="00FA2A28" w:rsidP="00FA2A28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FA2A28">
              <w:rPr>
                <w:b/>
                <w:sz w:val="18"/>
              </w:rPr>
              <w:t>NAČIN IN ŠTEVILO SREČANJ ČLANOV</w:t>
            </w:r>
          </w:p>
        </w:tc>
      </w:tr>
      <w:tr w:rsidR="00C848D9" w:rsidRPr="00D00210" w:rsidTr="00FA2A28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C848D9" w:rsidRPr="00C848D9" w:rsidRDefault="00FA2A28" w:rsidP="00FA2A28">
            <w:pPr>
              <w:rPr>
                <w:i/>
                <w:sz w:val="20"/>
                <w:szCs w:val="20"/>
              </w:rPr>
            </w:pPr>
            <w:r>
              <w:rPr>
                <w:i/>
                <w:sz w:val="16"/>
              </w:rPr>
              <w:t>S</w:t>
            </w:r>
            <w:r w:rsidR="00C848D9" w:rsidRPr="00C848D9">
              <w:rPr>
                <w:i/>
                <w:sz w:val="16"/>
              </w:rPr>
              <w:t xml:space="preserve">estanki, družabna srečanja, organizirane vsebine – predavanja, </w:t>
            </w:r>
            <w:r w:rsidR="00C848D9">
              <w:rPr>
                <w:i/>
                <w:sz w:val="16"/>
              </w:rPr>
              <w:t>predstavitve, ogledi, delavnice …</w:t>
            </w:r>
          </w:p>
        </w:tc>
      </w:tr>
      <w:tr w:rsidR="00C848D9" w:rsidRPr="00D00210" w:rsidTr="00FA2A28">
        <w:trPr>
          <w:trHeight w:val="1304"/>
        </w:trPr>
        <w:tc>
          <w:tcPr>
            <w:tcW w:w="9072" w:type="dxa"/>
            <w:vAlign w:val="center"/>
          </w:tcPr>
          <w:p w:rsidR="00C848D9" w:rsidRPr="0077042C" w:rsidRDefault="00C848D9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:rsidR="00FA2A28" w:rsidRPr="00FA2A28" w:rsidRDefault="00FA2A28">
      <w:pPr>
        <w:rPr>
          <w:sz w:val="3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FA2A28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FA2A28" w:rsidRDefault="00FA2A28" w:rsidP="00FA2A28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C848D9">
              <w:rPr>
                <w:b/>
                <w:sz w:val="18"/>
              </w:rPr>
              <w:t>VKLJUČEVANJE RAZLIČNIH CILJNIH SKUPIN UPORABNIKOV PROGRAMA</w:t>
            </w:r>
            <w:r w:rsidRPr="00FA2A28">
              <w:rPr>
                <w:b/>
                <w:sz w:val="18"/>
              </w:rPr>
              <w:t xml:space="preserve"> </w:t>
            </w:r>
          </w:p>
        </w:tc>
      </w:tr>
      <w:tr w:rsidR="00FA2A28" w:rsidRPr="00D00210" w:rsidTr="00FA2A28">
        <w:trPr>
          <w:trHeight w:val="510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A2A28" w:rsidRPr="00C848D9" w:rsidRDefault="00FA2A28" w:rsidP="00FA2A28">
            <w:pPr>
              <w:rPr>
                <w:b/>
                <w:sz w:val="18"/>
              </w:rPr>
            </w:pPr>
            <w:r>
              <w:rPr>
                <w:i/>
                <w:sz w:val="16"/>
              </w:rPr>
              <w:t>V</w:t>
            </w:r>
            <w:r w:rsidRPr="00C848D9">
              <w:rPr>
                <w:i/>
                <w:sz w:val="16"/>
              </w:rPr>
              <w:t>ključevanje otrok in mladine – mladinsko raziskovalno delo, mladinski raziskovalni tabori, poletne šole, delavnice, krožki, ki ne predstavljajo obveznega šolskega programa, vključ</w:t>
            </w:r>
            <w:r>
              <w:rPr>
                <w:i/>
                <w:sz w:val="16"/>
              </w:rPr>
              <w:t>evanje občanov in širše okolice.</w:t>
            </w:r>
          </w:p>
        </w:tc>
      </w:tr>
      <w:tr w:rsidR="00C848D9" w:rsidRPr="00D00210" w:rsidTr="00FA2A28">
        <w:trPr>
          <w:trHeight w:val="1304"/>
        </w:trPr>
        <w:tc>
          <w:tcPr>
            <w:tcW w:w="9072" w:type="dxa"/>
            <w:vAlign w:val="center"/>
          </w:tcPr>
          <w:p w:rsidR="00C848D9" w:rsidRDefault="00C848D9" w:rsidP="0048358C">
            <w:pPr>
              <w:rPr>
                <w:sz w:val="18"/>
              </w:rPr>
            </w:pPr>
          </w:p>
        </w:tc>
      </w:tr>
      <w:tr w:rsidR="00C848D9" w:rsidRPr="00D00210" w:rsidTr="00FA2A28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C848D9" w:rsidRDefault="00FA2A28" w:rsidP="00FA2A28">
            <w:pPr>
              <w:rPr>
                <w:sz w:val="20"/>
                <w:szCs w:val="20"/>
              </w:rPr>
            </w:pPr>
            <w:r>
              <w:rPr>
                <w:b/>
                <w:sz w:val="18"/>
              </w:rPr>
              <w:lastRenderedPageBreak/>
              <w:t xml:space="preserve">3. </w:t>
            </w:r>
            <w:r w:rsidRPr="00C848D9">
              <w:rPr>
                <w:b/>
                <w:sz w:val="18"/>
              </w:rPr>
              <w:t>ORGANIZACIJA IN UDELEŽBA NA PRIREDITVAH IN TEKMOVANJIH</w:t>
            </w:r>
            <w:r w:rsidRPr="00B5123F">
              <w:rPr>
                <w:sz w:val="20"/>
                <w:szCs w:val="20"/>
              </w:rPr>
              <w:t xml:space="preserve"> </w:t>
            </w:r>
          </w:p>
        </w:tc>
      </w:tr>
      <w:tr w:rsidR="00FA2A28" w:rsidRPr="00D00210" w:rsidTr="00FA2A28">
        <w:trPr>
          <w:trHeight w:val="680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A2A28" w:rsidRPr="00C848D9" w:rsidRDefault="00FA2A28" w:rsidP="00FA2A28">
            <w:pPr>
              <w:rPr>
                <w:b/>
                <w:sz w:val="18"/>
              </w:rPr>
            </w:pPr>
            <w:r>
              <w:rPr>
                <w:i/>
                <w:sz w:val="16"/>
              </w:rPr>
              <w:t>K</w:t>
            </w:r>
            <w:r w:rsidRPr="00C848D9">
              <w:rPr>
                <w:i/>
                <w:sz w:val="16"/>
              </w:rPr>
              <w:t>oliko in katere prireditve in tekmovanja organizirate, koliko in katerih prireditev in tekmovanj se udeležite, navedite, s katerimi organizacijami boste pri izvajanju programa sodelovali v skupnih akcijah, nivo prireditve oziroma tekmovanja – občinski, regijski, državni, mednarodni, svetovni</w:t>
            </w:r>
            <w:r>
              <w:rPr>
                <w:i/>
                <w:sz w:val="16"/>
              </w:rPr>
              <w:t>.</w:t>
            </w:r>
          </w:p>
        </w:tc>
      </w:tr>
      <w:tr w:rsidR="00C848D9" w:rsidRPr="00D00210" w:rsidTr="00C848D9">
        <w:trPr>
          <w:trHeight w:val="1417"/>
        </w:trPr>
        <w:tc>
          <w:tcPr>
            <w:tcW w:w="9072" w:type="dxa"/>
            <w:vAlign w:val="center"/>
          </w:tcPr>
          <w:p w:rsidR="00C848D9" w:rsidRDefault="00C848D9" w:rsidP="0048358C">
            <w:pPr>
              <w:rPr>
                <w:sz w:val="18"/>
              </w:rPr>
            </w:pPr>
          </w:p>
        </w:tc>
      </w:tr>
    </w:tbl>
    <w:p w:rsidR="00A54AE2" w:rsidRPr="00A54AE2" w:rsidRDefault="00A54AE2">
      <w:pPr>
        <w:rPr>
          <w:sz w:val="3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A54AE2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C848D9" w:rsidRDefault="00A54AE2" w:rsidP="00C848D9">
            <w:pPr>
              <w:rPr>
                <w:sz w:val="20"/>
                <w:szCs w:val="20"/>
              </w:rPr>
            </w:pPr>
            <w:r>
              <w:rPr>
                <w:b/>
                <w:sz w:val="18"/>
              </w:rPr>
              <w:t xml:space="preserve">4. </w:t>
            </w:r>
            <w:r w:rsidRPr="00C848D9">
              <w:rPr>
                <w:b/>
                <w:sz w:val="18"/>
              </w:rPr>
              <w:t>ORGANIZACIJA PREDAVANJ, DELAVNIC, PREDSTAVITEV ALI DRUGIH OBLIK IZOBRAŽEVANJA</w:t>
            </w:r>
            <w:r w:rsidRPr="00B5123F">
              <w:rPr>
                <w:sz w:val="20"/>
                <w:szCs w:val="20"/>
              </w:rPr>
              <w:t xml:space="preserve"> </w:t>
            </w:r>
          </w:p>
        </w:tc>
      </w:tr>
      <w:tr w:rsidR="00FA2A28" w:rsidRPr="00D00210" w:rsidTr="00A54AE2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A2A28" w:rsidRPr="00C848D9" w:rsidRDefault="00A54AE2" w:rsidP="00C848D9">
            <w:pPr>
              <w:rPr>
                <w:b/>
                <w:sz w:val="18"/>
              </w:rPr>
            </w:pPr>
            <w:r w:rsidRPr="00FA2A28">
              <w:rPr>
                <w:i/>
                <w:sz w:val="16"/>
              </w:rPr>
              <w:t>Z</w:t>
            </w:r>
            <w:r w:rsidRPr="00C848D9">
              <w:rPr>
                <w:i/>
                <w:sz w:val="16"/>
              </w:rPr>
              <w:t xml:space="preserve">a člane, </w:t>
            </w:r>
            <w:r>
              <w:rPr>
                <w:i/>
                <w:sz w:val="16"/>
              </w:rPr>
              <w:t xml:space="preserve">občane občine in širšo okolico - </w:t>
            </w:r>
            <w:r w:rsidRPr="00C848D9">
              <w:rPr>
                <w:i/>
                <w:sz w:val="16"/>
              </w:rPr>
              <w:t xml:space="preserve">koliko </w:t>
            </w:r>
            <w:r>
              <w:rPr>
                <w:i/>
                <w:sz w:val="16"/>
              </w:rPr>
              <w:t>in katere, število udeležencev</w:t>
            </w:r>
          </w:p>
        </w:tc>
      </w:tr>
      <w:tr w:rsidR="00C848D9" w:rsidRPr="00D00210" w:rsidTr="00C848D9">
        <w:trPr>
          <w:trHeight w:val="1417"/>
        </w:trPr>
        <w:tc>
          <w:tcPr>
            <w:tcW w:w="9072" w:type="dxa"/>
            <w:vAlign w:val="center"/>
          </w:tcPr>
          <w:p w:rsidR="00C848D9" w:rsidRDefault="00C848D9" w:rsidP="0048358C">
            <w:pPr>
              <w:rPr>
                <w:sz w:val="18"/>
              </w:rPr>
            </w:pPr>
          </w:p>
        </w:tc>
      </w:tr>
    </w:tbl>
    <w:p w:rsidR="00A54AE2" w:rsidRPr="00A54AE2" w:rsidRDefault="00A54AE2">
      <w:pPr>
        <w:rPr>
          <w:sz w:val="3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48D9" w:rsidRPr="00D00210" w:rsidTr="00A54AE2">
        <w:trPr>
          <w:trHeight w:val="312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:rsidR="00C848D9" w:rsidRPr="00A54AE2" w:rsidRDefault="00A54AE2" w:rsidP="00FA2A28">
            <w:pPr>
              <w:rPr>
                <w:b/>
                <w:sz w:val="20"/>
                <w:szCs w:val="20"/>
              </w:rPr>
            </w:pPr>
            <w:r>
              <w:rPr>
                <w:b/>
                <w:sz w:val="18"/>
              </w:rPr>
              <w:t xml:space="preserve">5. </w:t>
            </w:r>
            <w:r w:rsidR="00FA2A28" w:rsidRPr="00FA2A28">
              <w:rPr>
                <w:b/>
                <w:sz w:val="18"/>
              </w:rPr>
              <w:t>D</w:t>
            </w:r>
            <w:r w:rsidRPr="00FA2A28">
              <w:rPr>
                <w:b/>
                <w:sz w:val="18"/>
              </w:rPr>
              <w:t>RUGO</w:t>
            </w:r>
            <w:r w:rsidRPr="00A54AE2">
              <w:rPr>
                <w:b/>
                <w:sz w:val="18"/>
              </w:rPr>
              <w:t xml:space="preserve"> </w:t>
            </w:r>
          </w:p>
        </w:tc>
      </w:tr>
      <w:tr w:rsidR="00FA2A28" w:rsidRPr="00D00210" w:rsidTr="00A54AE2">
        <w:trPr>
          <w:trHeight w:val="510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A2A28" w:rsidRPr="00FA2A28" w:rsidRDefault="00A54AE2" w:rsidP="00FA2A28">
            <w:pPr>
              <w:rPr>
                <w:b/>
                <w:sz w:val="18"/>
              </w:rPr>
            </w:pPr>
            <w:r>
              <w:rPr>
                <w:i/>
                <w:sz w:val="16"/>
              </w:rPr>
              <w:t>I</w:t>
            </w:r>
            <w:r w:rsidRPr="00FA2A28">
              <w:rPr>
                <w:i/>
                <w:sz w:val="16"/>
              </w:rPr>
              <w:t xml:space="preserve">zdaja glasila, brošure ali druge publikacije, predstavitev programa prijavitelja na spletni strani, druga sodelovanja in prizadevanja, da s tehnično vzgojo prebivalstva in uporabo sodobnih znanstvenih in tehničnih dosežkov, prispeva </w:t>
            </w:r>
            <w:r>
              <w:rPr>
                <w:i/>
                <w:sz w:val="16"/>
              </w:rPr>
              <w:t>k varovanju človekovega okolja.</w:t>
            </w:r>
          </w:p>
        </w:tc>
      </w:tr>
      <w:tr w:rsidR="00C848D9" w:rsidRPr="00D00210" w:rsidTr="00C848D9">
        <w:trPr>
          <w:trHeight w:val="1417"/>
        </w:trPr>
        <w:tc>
          <w:tcPr>
            <w:tcW w:w="9072" w:type="dxa"/>
            <w:vAlign w:val="center"/>
          </w:tcPr>
          <w:p w:rsidR="00C848D9" w:rsidRDefault="00C848D9" w:rsidP="0048358C">
            <w:pPr>
              <w:rPr>
                <w:sz w:val="18"/>
              </w:rPr>
            </w:pPr>
          </w:p>
        </w:tc>
      </w:tr>
    </w:tbl>
    <w:p w:rsidR="00BF2C68" w:rsidRPr="00A54AE2" w:rsidRDefault="00A54AE2" w:rsidP="00A54AE2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A54AE2">
        <w:rPr>
          <w:color w:val="000000" w:themeColor="text1"/>
          <w:sz w:val="24"/>
        </w:rPr>
        <w:t xml:space="preserve">REFERENCE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A2A28" w:rsidRPr="00D00210" w:rsidTr="0048358C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FA2A28" w:rsidRPr="00C848D9" w:rsidRDefault="00FA2A28" w:rsidP="00FA2A28">
            <w:pPr>
              <w:rPr>
                <w:i/>
                <w:sz w:val="20"/>
                <w:szCs w:val="20"/>
              </w:rPr>
            </w:pPr>
            <w:r w:rsidRPr="00FA2A28">
              <w:rPr>
                <w:i/>
                <w:sz w:val="16"/>
              </w:rPr>
              <w:t>Na kratko utemeljite kvaliteto in uspešnost izvedbe programa v preteklih letih, če se je že  izvajal (kritike, mediji, javnost, itd.):</w:t>
            </w:r>
          </w:p>
        </w:tc>
      </w:tr>
      <w:tr w:rsidR="00FA2A28" w:rsidRPr="00D00210" w:rsidTr="008C4B08">
        <w:trPr>
          <w:trHeight w:val="2835"/>
        </w:trPr>
        <w:tc>
          <w:tcPr>
            <w:tcW w:w="9072" w:type="dxa"/>
            <w:vAlign w:val="center"/>
          </w:tcPr>
          <w:p w:rsidR="003C1FD7" w:rsidRPr="0077042C" w:rsidRDefault="003C1FD7" w:rsidP="0048358C">
            <w:pPr>
              <w:rPr>
                <w:sz w:val="18"/>
              </w:rPr>
            </w:pPr>
          </w:p>
        </w:tc>
      </w:tr>
    </w:tbl>
    <w:p w:rsidR="0056368D" w:rsidRDefault="0056368D" w:rsidP="0056368D">
      <w:pPr>
        <w:pStyle w:val="Naslov2"/>
        <w:keepNext/>
        <w:spacing w:before="300" w:beforeAutospacing="0" w:after="200" w:afterAutospacing="0" w:line="288" w:lineRule="auto"/>
        <w:rPr>
          <w:color w:val="000000" w:themeColor="text1"/>
          <w:sz w:val="24"/>
        </w:rPr>
      </w:pPr>
    </w:p>
    <w:p w:rsidR="0056368D" w:rsidRDefault="0056368D">
      <w:pPr>
        <w:jc w:val="both"/>
        <w:rPr>
          <w:b/>
          <w:bCs/>
          <w:color w:val="000000" w:themeColor="text1"/>
          <w:szCs w:val="36"/>
        </w:rPr>
      </w:pPr>
      <w:r>
        <w:rPr>
          <w:color w:val="000000" w:themeColor="text1"/>
        </w:rPr>
        <w:br w:type="page"/>
      </w:r>
    </w:p>
    <w:p w:rsidR="00A54AE2" w:rsidRPr="00A54AE2" w:rsidRDefault="00A54AE2" w:rsidP="0056368D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 xml:space="preserve">FINANČNI NAČRT IZVAJANJA PROGRAMA </w:t>
      </w:r>
      <w:r w:rsidR="0056368D">
        <w:rPr>
          <w:color w:val="000000" w:themeColor="text1"/>
          <w:sz w:val="24"/>
        </w:rPr>
        <w:t>ZA LETO 202</w:t>
      </w:r>
      <w:r w:rsidR="008A0F50">
        <w:rPr>
          <w:color w:val="000000" w:themeColor="text1"/>
          <w:sz w:val="24"/>
        </w:rPr>
        <w:t>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A2A28" w:rsidRPr="00D00210" w:rsidTr="00FA2A28">
        <w:trPr>
          <w:trHeight w:val="312"/>
        </w:trPr>
        <w:tc>
          <w:tcPr>
            <w:tcW w:w="4536" w:type="dxa"/>
            <w:vAlign w:val="center"/>
          </w:tcPr>
          <w:p w:rsidR="00FA2A28" w:rsidRPr="0077042C" w:rsidRDefault="00FA2A28" w:rsidP="0048358C">
            <w:pPr>
              <w:rPr>
                <w:sz w:val="18"/>
              </w:rPr>
            </w:pPr>
            <w:r w:rsidRPr="00FA2A28">
              <w:rPr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FA2A28" w:rsidRPr="0077042C" w:rsidRDefault="00FA2A28" w:rsidP="0048358C">
            <w:pPr>
              <w:rPr>
                <w:sz w:val="18"/>
              </w:rPr>
            </w:pPr>
          </w:p>
        </w:tc>
      </w:tr>
      <w:tr w:rsidR="00FA2A28" w:rsidRPr="00D00210" w:rsidTr="00FA2A28">
        <w:trPr>
          <w:trHeight w:val="312"/>
        </w:trPr>
        <w:tc>
          <w:tcPr>
            <w:tcW w:w="4536" w:type="dxa"/>
            <w:vAlign w:val="center"/>
          </w:tcPr>
          <w:p w:rsidR="00FA2A28" w:rsidRDefault="00FA2A28" w:rsidP="0048358C">
            <w:pPr>
              <w:rPr>
                <w:sz w:val="18"/>
              </w:rPr>
            </w:pPr>
            <w:r w:rsidRPr="00FA2A28">
              <w:rPr>
                <w:sz w:val="18"/>
              </w:rPr>
              <w:t>Vrednost zaprošenih sredstev iz tega razpisa (v EUR)</w:t>
            </w:r>
            <w:r>
              <w:rPr>
                <w:sz w:val="18"/>
              </w:rPr>
              <w:t>*</w:t>
            </w:r>
          </w:p>
        </w:tc>
        <w:tc>
          <w:tcPr>
            <w:tcW w:w="4536" w:type="dxa"/>
            <w:vAlign w:val="center"/>
          </w:tcPr>
          <w:p w:rsidR="00FA2A28" w:rsidRPr="0077042C" w:rsidRDefault="00FA2A28" w:rsidP="0048358C">
            <w:pPr>
              <w:rPr>
                <w:sz w:val="18"/>
              </w:rPr>
            </w:pPr>
          </w:p>
        </w:tc>
      </w:tr>
      <w:tr w:rsidR="00A54AE2" w:rsidRPr="00D00210" w:rsidTr="00A54AE2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54AE2" w:rsidRPr="00A54AE2" w:rsidRDefault="00A54AE2" w:rsidP="0048358C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>Kratka utemeljitev smotrnosti porabe predvidenih/zaprošenih sredstev</w:t>
            </w:r>
          </w:p>
        </w:tc>
      </w:tr>
      <w:tr w:rsidR="00A54AE2" w:rsidRPr="00D00210" w:rsidTr="0056368D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54AE2" w:rsidRDefault="00A54AE2" w:rsidP="0048358C">
            <w:pPr>
              <w:rPr>
                <w:sz w:val="18"/>
              </w:rPr>
            </w:pPr>
          </w:p>
        </w:tc>
      </w:tr>
    </w:tbl>
    <w:p w:rsidR="007B7A90" w:rsidRDefault="00A54AE2" w:rsidP="00A54AE2">
      <w:pPr>
        <w:spacing w:before="60"/>
        <w:rPr>
          <w:i/>
          <w:sz w:val="16"/>
          <w:szCs w:val="16"/>
        </w:rPr>
      </w:pPr>
      <w:r w:rsidRPr="00A54AE2">
        <w:rPr>
          <w:b/>
          <w:sz w:val="16"/>
          <w:szCs w:val="16"/>
        </w:rPr>
        <w:t xml:space="preserve">* </w:t>
      </w:r>
      <w:r w:rsidRPr="00A54AE2">
        <w:rPr>
          <w:i/>
          <w:sz w:val="16"/>
          <w:szCs w:val="16"/>
        </w:rPr>
        <w:t>Ker je znesek zaprošenih sredstev lahko največ 50 % od celotne vrednosti programa, mora imeti prijavitelj zagotovljena lastna sredstva in/ali soudeležbo drugih financerjev najmanj v višini 50 % vrednosti prijavljenega programa.</w:t>
      </w:r>
    </w:p>
    <w:p w:rsidR="0056368D" w:rsidRPr="0056368D" w:rsidRDefault="0056368D" w:rsidP="00A54AE2">
      <w:pPr>
        <w:spacing w:before="60"/>
        <w:rPr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56368D" w:rsidRPr="00D00210" w:rsidTr="0056368D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Default="0056368D" w:rsidP="0056368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Načrtovani prihodki v letu 202</w:t>
            </w:r>
            <w:r w:rsidR="008A0F50">
              <w:rPr>
                <w:b/>
                <w:sz w:val="18"/>
              </w:rPr>
              <w:t>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Default="0056368D" w:rsidP="0056368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 EUR</w:t>
            </w: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77042C" w:rsidRDefault="0056368D" w:rsidP="0048358C">
            <w:pPr>
              <w:rPr>
                <w:sz w:val="18"/>
              </w:rPr>
            </w:pPr>
            <w:r>
              <w:rPr>
                <w:sz w:val="18"/>
              </w:rPr>
              <w:t>Občina Škofja Loka (iz tega razpisa)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Default="0056368D" w:rsidP="0056368D">
            <w:pPr>
              <w:rPr>
                <w:sz w:val="18"/>
              </w:rPr>
            </w:pPr>
            <w:r>
              <w:rPr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56368D">
            <w:pPr>
              <w:rPr>
                <w:b/>
                <w:sz w:val="18"/>
              </w:rPr>
            </w:pPr>
            <w:r w:rsidRPr="0056368D">
              <w:rPr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56368D">
            <w:pPr>
              <w:jc w:val="center"/>
              <w:rPr>
                <w:b/>
                <w:sz w:val="18"/>
              </w:rPr>
            </w:pPr>
          </w:p>
        </w:tc>
      </w:tr>
    </w:tbl>
    <w:p w:rsidR="00862493" w:rsidRDefault="00862493" w:rsidP="00862493">
      <w:pPr>
        <w:pStyle w:val="Telobesedila3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Default="0056368D" w:rsidP="0048358C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Načrtovani odhodki v letu 202</w:t>
            </w:r>
            <w:r w:rsidR="008A0F50">
              <w:rPr>
                <w:b/>
                <w:sz w:val="18"/>
              </w:rPr>
              <w:t>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Default="0056368D" w:rsidP="004835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 EUR</w:t>
            </w: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Pogodbe o delu, avtorski honorarji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Pisarniški material, telefon, itd.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Najem tehničnih sredstev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56368D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56368D">
            <w:pPr>
              <w:rPr>
                <w:sz w:val="18"/>
              </w:rPr>
            </w:pPr>
            <w:r w:rsidRPr="0056368D">
              <w:rPr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56368D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rPr>
                <w:b/>
                <w:sz w:val="18"/>
              </w:rPr>
            </w:pPr>
            <w:r w:rsidRPr="0056368D">
              <w:rPr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jc w:val="center"/>
              <w:rPr>
                <w:b/>
                <w:sz w:val="18"/>
              </w:rPr>
            </w:pPr>
          </w:p>
        </w:tc>
      </w:tr>
    </w:tbl>
    <w:p w:rsidR="0056368D" w:rsidRDefault="0056368D" w:rsidP="0056368D">
      <w:pPr>
        <w:pStyle w:val="Naslov2"/>
        <w:keepNext/>
        <w:spacing w:before="300" w:beforeAutospacing="0" w:after="200" w:afterAutospacing="0" w:line="288" w:lineRule="auto"/>
        <w:rPr>
          <w:color w:val="000000" w:themeColor="text1"/>
          <w:sz w:val="24"/>
        </w:rPr>
      </w:pPr>
    </w:p>
    <w:p w:rsidR="0056368D" w:rsidRDefault="0056368D">
      <w:pPr>
        <w:jc w:val="both"/>
        <w:rPr>
          <w:b/>
          <w:bCs/>
          <w:color w:val="000000" w:themeColor="text1"/>
          <w:szCs w:val="36"/>
        </w:rPr>
      </w:pPr>
      <w:r>
        <w:rPr>
          <w:color w:val="000000" w:themeColor="text1"/>
        </w:rPr>
        <w:br w:type="page"/>
      </w:r>
    </w:p>
    <w:p w:rsidR="0056368D" w:rsidRPr="00A54AE2" w:rsidRDefault="0056368D" w:rsidP="0056368D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FINANČNI NAČRT IZVAJANJA PROGRAMA ZA LETO 202</w:t>
      </w:r>
      <w:r w:rsidR="006D23CD">
        <w:rPr>
          <w:color w:val="000000" w:themeColor="text1"/>
          <w:sz w:val="24"/>
        </w:rPr>
        <w:t>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56368D" w:rsidRPr="00D00210" w:rsidTr="0048358C">
        <w:trPr>
          <w:trHeight w:val="312"/>
        </w:trPr>
        <w:tc>
          <w:tcPr>
            <w:tcW w:w="4536" w:type="dxa"/>
            <w:vAlign w:val="center"/>
          </w:tcPr>
          <w:p w:rsidR="0056368D" w:rsidRPr="0077042C" w:rsidRDefault="0056368D" w:rsidP="0048358C">
            <w:pPr>
              <w:rPr>
                <w:sz w:val="18"/>
              </w:rPr>
            </w:pPr>
            <w:r w:rsidRPr="00FA2A28">
              <w:rPr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56368D" w:rsidRPr="0077042C" w:rsidRDefault="0056368D" w:rsidP="0048358C">
            <w:pPr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4536" w:type="dxa"/>
            <w:vAlign w:val="center"/>
          </w:tcPr>
          <w:p w:rsidR="0056368D" w:rsidRDefault="0056368D" w:rsidP="0048358C">
            <w:pPr>
              <w:rPr>
                <w:sz w:val="18"/>
              </w:rPr>
            </w:pPr>
            <w:r w:rsidRPr="00FA2A28">
              <w:rPr>
                <w:sz w:val="18"/>
              </w:rPr>
              <w:t>Vrednost zaprošenih sredstev iz tega razpisa (v EUR)</w:t>
            </w:r>
            <w:r>
              <w:rPr>
                <w:sz w:val="18"/>
              </w:rPr>
              <w:t>*</w:t>
            </w:r>
          </w:p>
        </w:tc>
        <w:tc>
          <w:tcPr>
            <w:tcW w:w="4536" w:type="dxa"/>
            <w:vAlign w:val="center"/>
          </w:tcPr>
          <w:p w:rsidR="0056368D" w:rsidRPr="0077042C" w:rsidRDefault="0056368D" w:rsidP="0048358C">
            <w:pPr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56368D" w:rsidRPr="00A54AE2" w:rsidRDefault="0056368D" w:rsidP="0048358C">
            <w:pPr>
              <w:rPr>
                <w:b/>
                <w:sz w:val="18"/>
              </w:rPr>
            </w:pPr>
            <w:r w:rsidRPr="00A54AE2">
              <w:rPr>
                <w:b/>
                <w:sz w:val="18"/>
              </w:rPr>
              <w:t>Kratka utemeljitev smotrnosti porabe predvidenih/zaprošenih sredstev</w:t>
            </w:r>
          </w:p>
        </w:tc>
      </w:tr>
      <w:tr w:rsidR="0056368D" w:rsidRPr="00D00210" w:rsidTr="0048358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56368D" w:rsidRDefault="0056368D" w:rsidP="0048358C">
            <w:pPr>
              <w:rPr>
                <w:sz w:val="18"/>
              </w:rPr>
            </w:pPr>
          </w:p>
        </w:tc>
      </w:tr>
    </w:tbl>
    <w:p w:rsidR="0056368D" w:rsidRDefault="0056368D" w:rsidP="0056368D">
      <w:pPr>
        <w:spacing w:before="60"/>
        <w:rPr>
          <w:i/>
          <w:sz w:val="16"/>
          <w:szCs w:val="16"/>
        </w:rPr>
      </w:pPr>
      <w:r w:rsidRPr="00A54AE2">
        <w:rPr>
          <w:b/>
          <w:sz w:val="16"/>
          <w:szCs w:val="16"/>
        </w:rPr>
        <w:t xml:space="preserve">* </w:t>
      </w:r>
      <w:r w:rsidRPr="00A54AE2">
        <w:rPr>
          <w:i/>
          <w:sz w:val="16"/>
          <w:szCs w:val="16"/>
        </w:rPr>
        <w:t>Ker je znesek zaprošenih sredstev lahko največ 50 % od celotne vrednosti programa, mora imeti prijavitelj zagotovljena lastna sredstva in/ali soudeležbo drugih financerjev najmanj v višini 50 % vrednosti prijavljenega programa.</w:t>
      </w:r>
    </w:p>
    <w:p w:rsidR="0056368D" w:rsidRPr="0056368D" w:rsidRDefault="0056368D" w:rsidP="0056368D">
      <w:pPr>
        <w:spacing w:before="60"/>
        <w:rPr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Default="0056368D" w:rsidP="0056368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Načrtovani prihodki v letu 202</w:t>
            </w:r>
            <w:r w:rsidR="006D23CD">
              <w:rPr>
                <w:b/>
                <w:sz w:val="18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Default="0056368D" w:rsidP="004835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 EUR</w:t>
            </w: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77042C" w:rsidRDefault="0056368D" w:rsidP="0048358C">
            <w:pPr>
              <w:rPr>
                <w:sz w:val="18"/>
              </w:rPr>
            </w:pPr>
            <w:r>
              <w:rPr>
                <w:sz w:val="18"/>
              </w:rPr>
              <w:t>Občina Škofja Loka (iz tega razpisa)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Default="0056368D" w:rsidP="0048358C">
            <w:pPr>
              <w:rPr>
                <w:sz w:val="18"/>
              </w:rPr>
            </w:pPr>
            <w:r>
              <w:rPr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rPr>
                <w:b/>
                <w:sz w:val="18"/>
              </w:rPr>
            </w:pPr>
            <w:r w:rsidRPr="0056368D">
              <w:rPr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jc w:val="center"/>
              <w:rPr>
                <w:b/>
                <w:sz w:val="18"/>
              </w:rPr>
            </w:pPr>
          </w:p>
        </w:tc>
      </w:tr>
    </w:tbl>
    <w:p w:rsidR="0056368D" w:rsidRDefault="0056368D" w:rsidP="0056368D">
      <w:pPr>
        <w:pStyle w:val="Telobesedila3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Default="0056368D" w:rsidP="0056368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Načrtovani odhodki v letu 202</w:t>
            </w:r>
            <w:r w:rsidR="006D23CD">
              <w:rPr>
                <w:b/>
                <w:sz w:val="18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Default="0056368D" w:rsidP="0048358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 EUR</w:t>
            </w: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Pogodbe o delu, avtorski honorarji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Pisarniški material, telefon, itd.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Najem tehničnih sredstev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vAlign w:val="center"/>
          </w:tcPr>
          <w:p w:rsidR="0056368D" w:rsidRPr="0056368D" w:rsidRDefault="0056368D" w:rsidP="0048358C">
            <w:pPr>
              <w:rPr>
                <w:sz w:val="18"/>
              </w:rPr>
            </w:pPr>
            <w:r w:rsidRPr="0056368D">
              <w:rPr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6368D" w:rsidRPr="0077042C" w:rsidRDefault="0056368D" w:rsidP="0048358C">
            <w:pPr>
              <w:jc w:val="center"/>
              <w:rPr>
                <w:sz w:val="18"/>
              </w:rPr>
            </w:pPr>
          </w:p>
        </w:tc>
      </w:tr>
      <w:tr w:rsidR="0056368D" w:rsidRPr="00D00210" w:rsidTr="0048358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rPr>
                <w:b/>
                <w:sz w:val="18"/>
              </w:rPr>
            </w:pPr>
            <w:r w:rsidRPr="0056368D">
              <w:rPr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56368D" w:rsidRPr="0056368D" w:rsidRDefault="0056368D" w:rsidP="0048358C">
            <w:pPr>
              <w:jc w:val="center"/>
              <w:rPr>
                <w:b/>
                <w:sz w:val="18"/>
              </w:rPr>
            </w:pPr>
          </w:p>
        </w:tc>
      </w:tr>
    </w:tbl>
    <w:p w:rsidR="0056368D" w:rsidRDefault="0056368D" w:rsidP="0056368D">
      <w:pPr>
        <w:pStyle w:val="Naslov2"/>
        <w:keepNext/>
        <w:spacing w:before="300" w:beforeAutospacing="0" w:after="200" w:afterAutospacing="0" w:line="288" w:lineRule="auto"/>
        <w:rPr>
          <w:color w:val="000000" w:themeColor="text1"/>
          <w:sz w:val="24"/>
        </w:rPr>
      </w:pPr>
    </w:p>
    <w:p w:rsidR="0056368D" w:rsidRDefault="0056368D">
      <w:pPr>
        <w:jc w:val="both"/>
        <w:rPr>
          <w:b/>
          <w:bCs/>
          <w:color w:val="000000" w:themeColor="text1"/>
          <w:szCs w:val="36"/>
        </w:rPr>
      </w:pPr>
      <w:r>
        <w:rPr>
          <w:color w:val="000000" w:themeColor="text1"/>
        </w:rPr>
        <w:br w:type="page"/>
      </w:r>
    </w:p>
    <w:p w:rsidR="0056368D" w:rsidRPr="0056368D" w:rsidRDefault="0056368D" w:rsidP="0056368D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56368D">
        <w:rPr>
          <w:color w:val="000000" w:themeColor="text1"/>
          <w:sz w:val="24"/>
        </w:rPr>
        <w:lastRenderedPageBreak/>
        <w:t>DRUGO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C4B08" w:rsidRPr="00D00210" w:rsidTr="008C4B08">
        <w:trPr>
          <w:trHeight w:val="312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:rsidR="008C4B08" w:rsidRPr="008C4B08" w:rsidRDefault="008C4B08" w:rsidP="008C4B08">
            <w:pPr>
              <w:pStyle w:val="Telobesedila3"/>
              <w:spacing w:after="0"/>
              <w:rPr>
                <w:rFonts w:ascii="Arial" w:hAnsi="Arial" w:cs="Arial"/>
                <w:sz w:val="10"/>
                <w:szCs w:val="10"/>
              </w:rPr>
            </w:pPr>
            <w:r w:rsidRPr="008C4B08">
              <w:rPr>
                <w:i/>
              </w:rPr>
              <w:t>Morebitna druga pomembna dejstva v zvezi z izvajanjem programa (navedite)</w:t>
            </w:r>
          </w:p>
        </w:tc>
      </w:tr>
      <w:tr w:rsidR="008C4B08" w:rsidRPr="00D00210" w:rsidTr="008C4B08">
        <w:trPr>
          <w:trHeight w:val="2835"/>
        </w:trPr>
        <w:tc>
          <w:tcPr>
            <w:tcW w:w="9072" w:type="dxa"/>
            <w:vAlign w:val="center"/>
          </w:tcPr>
          <w:p w:rsidR="008C4B08" w:rsidRPr="0077042C" w:rsidRDefault="008C4B08" w:rsidP="0048358C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</w:tbl>
    <w:p w:rsidR="008C4B08" w:rsidRPr="008C4B08" w:rsidRDefault="008C4B08" w:rsidP="008C4B08">
      <w:pPr>
        <w:pStyle w:val="Naslov2"/>
        <w:keepNext/>
        <w:numPr>
          <w:ilvl w:val="0"/>
          <w:numId w:val="37"/>
        </w:numPr>
        <w:spacing w:before="300" w:beforeAutospacing="0" w:after="200" w:afterAutospacing="0" w:line="288" w:lineRule="auto"/>
        <w:ind w:left="284" w:hanging="284"/>
        <w:rPr>
          <w:color w:val="000000" w:themeColor="text1"/>
          <w:sz w:val="24"/>
        </w:rPr>
      </w:pPr>
      <w:r w:rsidRPr="008C4B08">
        <w:rPr>
          <w:color w:val="000000" w:themeColor="text1"/>
          <w:sz w:val="24"/>
        </w:rPr>
        <w:t>OBVEZNE PRILOGE</w:t>
      </w:r>
    </w:p>
    <w:p w:rsidR="005C09B2" w:rsidRPr="00A55DFE" w:rsidRDefault="00461BB4" w:rsidP="007A3D33">
      <w:pPr>
        <w:rPr>
          <w:sz w:val="22"/>
          <w:szCs w:val="20"/>
        </w:rPr>
      </w:pPr>
      <w:r w:rsidRPr="008C4B08">
        <w:rPr>
          <w:sz w:val="22"/>
          <w:szCs w:val="20"/>
        </w:rPr>
        <w:t xml:space="preserve">Prijava mora vsebovati </w:t>
      </w:r>
      <w:r w:rsidR="00D27FD6" w:rsidRPr="008C4B08">
        <w:rPr>
          <w:sz w:val="22"/>
          <w:szCs w:val="20"/>
        </w:rPr>
        <w:t>s podpisom in žigom</w:t>
      </w:r>
      <w:r w:rsidR="007A3D33">
        <w:rPr>
          <w:sz w:val="22"/>
          <w:szCs w:val="20"/>
        </w:rPr>
        <w:t xml:space="preserve"> ali </w:t>
      </w:r>
      <w:r w:rsidR="007A3D33" w:rsidRPr="00A55DFE">
        <w:rPr>
          <w:sz w:val="22"/>
          <w:szCs w:val="20"/>
        </w:rPr>
        <w:t>kvalificiranim elektronskim podpisom</w:t>
      </w:r>
      <w:r w:rsidR="00D27FD6" w:rsidRPr="008C4B08">
        <w:rPr>
          <w:sz w:val="22"/>
          <w:szCs w:val="20"/>
        </w:rPr>
        <w:t xml:space="preserve"> potrjeno i</w:t>
      </w:r>
      <w:r w:rsidR="005C09B2" w:rsidRPr="008C4B08">
        <w:rPr>
          <w:sz w:val="22"/>
          <w:szCs w:val="20"/>
        </w:rPr>
        <w:t>zjavo (</w:t>
      </w:r>
      <w:r w:rsidR="008C4B08">
        <w:rPr>
          <w:sz w:val="22"/>
          <w:szCs w:val="20"/>
        </w:rPr>
        <w:t>Priloga 2</w:t>
      </w:r>
      <w:r w:rsidR="007A3D33">
        <w:rPr>
          <w:sz w:val="22"/>
          <w:szCs w:val="20"/>
        </w:rPr>
        <w:t>).</w:t>
      </w:r>
    </w:p>
    <w:p w:rsidR="00862493" w:rsidRPr="00024341" w:rsidRDefault="00EE5CD6" w:rsidP="00862493">
      <w:pPr>
        <w:pStyle w:val="Telobesedil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</w:p>
    <w:p w:rsidR="00EE5CD6" w:rsidRDefault="00EE5CD6" w:rsidP="00DE6BB0">
      <w:pPr>
        <w:pStyle w:val="Telobesedil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 </w:t>
      </w:r>
    </w:p>
    <w:p w:rsidR="00EE5CD6" w:rsidRPr="00EE5CD6" w:rsidRDefault="00EE5CD6" w:rsidP="00EE5CD6"/>
    <w:p w:rsidR="00EE5CD6" w:rsidRPr="00EE5CD6" w:rsidRDefault="00EE5CD6" w:rsidP="00EE5CD6"/>
    <w:p w:rsidR="008C4B08" w:rsidRDefault="008C4B08" w:rsidP="00EE5CD6">
      <w:pPr>
        <w:rPr>
          <w:sz w:val="20"/>
          <w:szCs w:val="20"/>
        </w:rPr>
      </w:pPr>
    </w:p>
    <w:p w:rsidR="008C4B08" w:rsidRDefault="008C4B08" w:rsidP="00EE5CD6">
      <w:pPr>
        <w:rPr>
          <w:sz w:val="20"/>
          <w:szCs w:val="20"/>
        </w:rPr>
      </w:pPr>
    </w:p>
    <w:p w:rsidR="007A3D33" w:rsidRDefault="008C4B08" w:rsidP="008C4B08">
      <w:pPr>
        <w:rPr>
          <w:sz w:val="20"/>
          <w:szCs w:val="20"/>
        </w:rPr>
      </w:pPr>
      <w:bookmarkStart w:id="0" w:name="_GoBack"/>
      <w:r w:rsidRPr="00EF7E87">
        <w:rPr>
          <w:sz w:val="20"/>
          <w:szCs w:val="20"/>
        </w:rPr>
        <w:t xml:space="preserve">Kraj in datum:  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="004449FA" w:rsidRPr="00EF7E87">
        <w:rPr>
          <w:sz w:val="20"/>
          <w:szCs w:val="20"/>
        </w:rPr>
        <w:t>Podpis odgovorne osebe in žig</w:t>
      </w:r>
      <w:r w:rsidR="007A3D33">
        <w:rPr>
          <w:sz w:val="20"/>
          <w:szCs w:val="20"/>
        </w:rPr>
        <w:t xml:space="preserve"> ali </w:t>
      </w:r>
    </w:p>
    <w:p w:rsidR="00EE5CD6" w:rsidRPr="00EF7E87" w:rsidRDefault="007A3D33" w:rsidP="007A3D33">
      <w:pPr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 kvalificiran elektronski podpis</w:t>
      </w:r>
      <w:r w:rsidR="004449FA" w:rsidRPr="00EF7E87">
        <w:rPr>
          <w:sz w:val="20"/>
          <w:szCs w:val="20"/>
        </w:rPr>
        <w:t>:</w:t>
      </w:r>
      <w:bookmarkEnd w:id="0"/>
    </w:p>
    <w:p w:rsidR="004449FA" w:rsidRPr="004449FA" w:rsidRDefault="004449FA">
      <w:pPr>
        <w:rPr>
          <w:rFonts w:ascii="Arial" w:hAnsi="Arial" w:cs="Arial"/>
          <w:sz w:val="20"/>
          <w:szCs w:val="20"/>
        </w:rPr>
      </w:pPr>
    </w:p>
    <w:sectPr w:rsidR="004449FA" w:rsidRPr="004449FA" w:rsidSect="008C4B08">
      <w:headerReference w:type="default" r:id="rId9"/>
      <w:footerReference w:type="default" r:id="rId10"/>
      <w:pgSz w:w="11906" w:h="16838" w:code="9"/>
      <w:pgMar w:top="1417" w:right="1417" w:bottom="1417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54" w:rsidRDefault="008D2F54" w:rsidP="00A55117">
      <w:r>
        <w:separator/>
      </w:r>
    </w:p>
  </w:endnote>
  <w:endnote w:type="continuationSeparator" w:id="0">
    <w:p w:rsidR="008D2F54" w:rsidRDefault="008D2F54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7204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6923C" w:themeColor="accent3" w:themeShade="BF"/>
        <w:sz w:val="16"/>
      </w:rPr>
    </w:sdtEndPr>
    <w:sdtContent>
      <w:p w:rsidR="00A874A1" w:rsidRPr="00DA03F8" w:rsidRDefault="008D2F54" w:rsidP="00DA03F8">
        <w:pPr>
          <w:pStyle w:val="Noga"/>
          <w:jc w:val="right"/>
          <w:rPr>
            <w:rFonts w:ascii="Times New Roman" w:hAnsi="Times New Roman" w:cs="Times New Roman"/>
            <w:color w:val="76923C" w:themeColor="accent3" w:themeShade="BF"/>
            <w:sz w:val="16"/>
          </w:rPr>
        </w:pPr>
        <w:r w:rsidRPr="00DA03F8">
          <w:rPr>
            <w:rFonts w:ascii="Times New Roman" w:hAnsi="Times New Roman" w:cs="Times New Roman"/>
            <w:color w:val="76923C" w:themeColor="accent3" w:themeShade="BF"/>
            <w:sz w:val="16"/>
          </w:rPr>
          <w:fldChar w:fldCharType="begin"/>
        </w:r>
        <w:r w:rsidRPr="00DA03F8">
          <w:rPr>
            <w:rFonts w:ascii="Times New Roman" w:hAnsi="Times New Roman" w:cs="Times New Roman"/>
            <w:color w:val="76923C" w:themeColor="accent3" w:themeShade="BF"/>
            <w:sz w:val="16"/>
          </w:rPr>
          <w:instrText xml:space="preserve"> PAGE   \* MERGEFORMAT </w:instrText>
        </w:r>
        <w:r w:rsidRPr="00DA03F8">
          <w:rPr>
            <w:rFonts w:ascii="Times New Roman" w:hAnsi="Times New Roman" w:cs="Times New Roman"/>
            <w:color w:val="76923C" w:themeColor="accent3" w:themeShade="BF"/>
            <w:sz w:val="16"/>
          </w:rPr>
          <w:fldChar w:fldCharType="separate"/>
        </w:r>
        <w:r w:rsidR="00A55DFE">
          <w:rPr>
            <w:rFonts w:ascii="Times New Roman" w:hAnsi="Times New Roman" w:cs="Times New Roman"/>
            <w:noProof/>
            <w:color w:val="76923C" w:themeColor="accent3" w:themeShade="BF"/>
            <w:sz w:val="16"/>
          </w:rPr>
          <w:t>5</w:t>
        </w:r>
        <w:r w:rsidRPr="00DA03F8">
          <w:rPr>
            <w:rFonts w:ascii="Times New Roman" w:hAnsi="Times New Roman" w:cs="Times New Roman"/>
            <w:noProof/>
            <w:color w:val="76923C" w:themeColor="accent3" w:themeShade="BF"/>
            <w:sz w:val="16"/>
          </w:rPr>
          <w:fldChar w:fldCharType="end"/>
        </w:r>
      </w:p>
    </w:sdtContent>
  </w:sdt>
  <w:p w:rsidR="00E5571F" w:rsidRDefault="00E5571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54" w:rsidRDefault="008D2F54" w:rsidP="00A55117">
      <w:r>
        <w:separator/>
      </w:r>
    </w:p>
  </w:footnote>
  <w:footnote w:type="continuationSeparator" w:id="0">
    <w:p w:rsidR="008D2F54" w:rsidRDefault="008D2F54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714" w:rsidRDefault="00CC4714" w:rsidP="00CC4714">
    <w:pPr>
      <w:pStyle w:val="Glava"/>
      <w:jc w:val="right"/>
      <w:rPr>
        <w:rFonts w:ascii="Times New Roman" w:hAnsi="Times New Roman" w:cs="Times New Roman"/>
        <w:sz w:val="16"/>
        <w:szCs w:val="16"/>
      </w:rPr>
    </w:pPr>
  </w:p>
  <w:p w:rsidR="00F35020" w:rsidRPr="00CC4714" w:rsidRDefault="00CC4714" w:rsidP="003C1FD7">
    <w:pPr>
      <w:pStyle w:val="Glava"/>
      <w:jc w:val="right"/>
      <w:rPr>
        <w:rFonts w:ascii="Times New Roman" w:hAnsi="Times New Roman" w:cs="Times New Roman"/>
        <w:color w:val="808080" w:themeColor="background1" w:themeShade="80"/>
        <w:sz w:val="16"/>
        <w:szCs w:val="16"/>
      </w:rPr>
    </w:pPr>
    <w:r w:rsidRPr="00C421D6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>Priloga</w:t>
    </w:r>
    <w:r w:rsidR="00B95CA2" w:rsidRPr="00C421D6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 xml:space="preserve"> 1:</w:t>
    </w:r>
    <w:r w:rsidR="00B95CA2"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Prijavni obrazec 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>JR</w:t>
    </w:r>
    <w:r w:rsidR="00B95CA2"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T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>ehnična kultura 202</w:t>
    </w:r>
    <w:r w:rsidR="00FF3365">
      <w:rPr>
        <w:rFonts w:ascii="Times New Roman" w:hAnsi="Times New Roman" w:cs="Times New Roman"/>
        <w:color w:val="808080" w:themeColor="background1" w:themeShade="80"/>
        <w:sz w:val="16"/>
        <w:szCs w:val="16"/>
      </w:rPr>
      <w:t>5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in 202</w:t>
    </w:r>
    <w:r w:rsidR="00FF3365">
      <w:rPr>
        <w:rFonts w:ascii="Times New Roman" w:hAnsi="Times New Roman" w:cs="Times New Roman"/>
        <w:color w:val="808080" w:themeColor="background1" w:themeShade="80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B19EA"/>
    <w:multiLevelType w:val="hybridMultilevel"/>
    <w:tmpl w:val="C6C4FC36"/>
    <w:lvl w:ilvl="0" w:tplc="0E3A2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26643"/>
    <w:multiLevelType w:val="hybridMultilevel"/>
    <w:tmpl w:val="C9AC4C9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A3473"/>
    <w:multiLevelType w:val="hybridMultilevel"/>
    <w:tmpl w:val="0854CF16"/>
    <w:lvl w:ilvl="0" w:tplc="F5BA9B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CA404C"/>
    <w:multiLevelType w:val="hybridMultilevel"/>
    <w:tmpl w:val="5C2A16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E4A69"/>
    <w:multiLevelType w:val="hybridMultilevel"/>
    <w:tmpl w:val="6904493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8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E61AE"/>
    <w:multiLevelType w:val="hybridMultilevel"/>
    <w:tmpl w:val="B078919C"/>
    <w:lvl w:ilvl="0" w:tplc="97A4EBA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D44904"/>
    <w:multiLevelType w:val="multilevel"/>
    <w:tmpl w:val="AF06F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A24FA"/>
    <w:multiLevelType w:val="hybridMultilevel"/>
    <w:tmpl w:val="A56ED7D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76428"/>
    <w:multiLevelType w:val="hybridMultilevel"/>
    <w:tmpl w:val="E45096CC"/>
    <w:lvl w:ilvl="0" w:tplc="2D8815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84516"/>
    <w:multiLevelType w:val="hybridMultilevel"/>
    <w:tmpl w:val="275A2E3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C7BA6"/>
    <w:multiLevelType w:val="hybridMultilevel"/>
    <w:tmpl w:val="EA56658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D50701E"/>
    <w:multiLevelType w:val="hybridMultilevel"/>
    <w:tmpl w:val="22B61548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2"/>
  </w:num>
  <w:num w:numId="4">
    <w:abstractNumId w:val="16"/>
  </w:num>
  <w:num w:numId="5">
    <w:abstractNumId w:val="17"/>
  </w:num>
  <w:num w:numId="6">
    <w:abstractNumId w:val="37"/>
  </w:num>
  <w:num w:numId="7">
    <w:abstractNumId w:val="32"/>
  </w:num>
  <w:num w:numId="8">
    <w:abstractNumId w:val="5"/>
  </w:num>
  <w:num w:numId="9">
    <w:abstractNumId w:val="15"/>
  </w:num>
  <w:num w:numId="10">
    <w:abstractNumId w:val="18"/>
  </w:num>
  <w:num w:numId="11">
    <w:abstractNumId w:val="28"/>
  </w:num>
  <w:num w:numId="12">
    <w:abstractNumId w:val="29"/>
  </w:num>
  <w:num w:numId="13">
    <w:abstractNumId w:val="14"/>
  </w:num>
  <w:num w:numId="14">
    <w:abstractNumId w:val="4"/>
  </w:num>
  <w:num w:numId="15">
    <w:abstractNumId w:val="8"/>
  </w:num>
  <w:num w:numId="16">
    <w:abstractNumId w:val="7"/>
  </w:num>
  <w:num w:numId="17">
    <w:abstractNumId w:val="33"/>
  </w:num>
  <w:num w:numId="18">
    <w:abstractNumId w:val="9"/>
  </w:num>
  <w:num w:numId="19">
    <w:abstractNumId w:val="26"/>
  </w:num>
  <w:num w:numId="20">
    <w:abstractNumId w:val="36"/>
  </w:num>
  <w:num w:numId="21">
    <w:abstractNumId w:val="2"/>
  </w:num>
  <w:num w:numId="22">
    <w:abstractNumId w:val="38"/>
  </w:num>
  <w:num w:numId="23">
    <w:abstractNumId w:val="24"/>
  </w:num>
  <w:num w:numId="24">
    <w:abstractNumId w:val="0"/>
  </w:num>
  <w:num w:numId="25">
    <w:abstractNumId w:val="20"/>
  </w:num>
  <w:num w:numId="26">
    <w:abstractNumId w:val="23"/>
  </w:num>
  <w:num w:numId="27">
    <w:abstractNumId w:val="39"/>
  </w:num>
  <w:num w:numId="28">
    <w:abstractNumId w:val="21"/>
  </w:num>
  <w:num w:numId="29">
    <w:abstractNumId w:val="12"/>
  </w:num>
  <w:num w:numId="30">
    <w:abstractNumId w:val="3"/>
  </w:num>
  <w:num w:numId="31">
    <w:abstractNumId w:val="31"/>
  </w:num>
  <w:num w:numId="32">
    <w:abstractNumId w:val="6"/>
  </w:num>
  <w:num w:numId="33">
    <w:abstractNumId w:val="27"/>
  </w:num>
  <w:num w:numId="34">
    <w:abstractNumId w:val="30"/>
  </w:num>
  <w:num w:numId="35">
    <w:abstractNumId w:val="19"/>
  </w:num>
  <w:num w:numId="36">
    <w:abstractNumId w:val="25"/>
  </w:num>
  <w:num w:numId="37">
    <w:abstractNumId w:val="35"/>
  </w:num>
  <w:num w:numId="38">
    <w:abstractNumId w:val="11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117"/>
    <w:rsid w:val="00000759"/>
    <w:rsid w:val="0000613A"/>
    <w:rsid w:val="000136EB"/>
    <w:rsid w:val="00017120"/>
    <w:rsid w:val="000179F6"/>
    <w:rsid w:val="00021011"/>
    <w:rsid w:val="00024341"/>
    <w:rsid w:val="000401C5"/>
    <w:rsid w:val="000516D8"/>
    <w:rsid w:val="00053827"/>
    <w:rsid w:val="00070208"/>
    <w:rsid w:val="00072AC2"/>
    <w:rsid w:val="0008157B"/>
    <w:rsid w:val="00082ED8"/>
    <w:rsid w:val="00087A4A"/>
    <w:rsid w:val="00093BEB"/>
    <w:rsid w:val="000A3CCB"/>
    <w:rsid w:val="000C24CC"/>
    <w:rsid w:val="000C4382"/>
    <w:rsid w:val="000D26C0"/>
    <w:rsid w:val="000D3FB8"/>
    <w:rsid w:val="000E0AAC"/>
    <w:rsid w:val="000E6382"/>
    <w:rsid w:val="000F26A9"/>
    <w:rsid w:val="00105F38"/>
    <w:rsid w:val="00106A3B"/>
    <w:rsid w:val="00124217"/>
    <w:rsid w:val="00132492"/>
    <w:rsid w:val="00144586"/>
    <w:rsid w:val="00176ACF"/>
    <w:rsid w:val="001C11AC"/>
    <w:rsid w:val="001C1535"/>
    <w:rsid w:val="001C7A64"/>
    <w:rsid w:val="001D2A0D"/>
    <w:rsid w:val="001D7348"/>
    <w:rsid w:val="001E10C2"/>
    <w:rsid w:val="001F490C"/>
    <w:rsid w:val="00206B7D"/>
    <w:rsid w:val="00207DE0"/>
    <w:rsid w:val="00226AAC"/>
    <w:rsid w:val="00236FFB"/>
    <w:rsid w:val="00251F4B"/>
    <w:rsid w:val="00262602"/>
    <w:rsid w:val="00265122"/>
    <w:rsid w:val="002658B0"/>
    <w:rsid w:val="002664A0"/>
    <w:rsid w:val="00266BC2"/>
    <w:rsid w:val="00284534"/>
    <w:rsid w:val="00284737"/>
    <w:rsid w:val="00293181"/>
    <w:rsid w:val="002A187A"/>
    <w:rsid w:val="002A606A"/>
    <w:rsid w:val="002C1FC8"/>
    <w:rsid w:val="002C560B"/>
    <w:rsid w:val="002D2400"/>
    <w:rsid w:val="002D3D3B"/>
    <w:rsid w:val="002D435B"/>
    <w:rsid w:val="002D5ACF"/>
    <w:rsid w:val="002D6E95"/>
    <w:rsid w:val="002E71CF"/>
    <w:rsid w:val="002F1AF3"/>
    <w:rsid w:val="002F2AFD"/>
    <w:rsid w:val="00311DD5"/>
    <w:rsid w:val="00317BEF"/>
    <w:rsid w:val="0032005C"/>
    <w:rsid w:val="0032065D"/>
    <w:rsid w:val="00321821"/>
    <w:rsid w:val="00332C4E"/>
    <w:rsid w:val="00336929"/>
    <w:rsid w:val="00362722"/>
    <w:rsid w:val="003649E9"/>
    <w:rsid w:val="00364D67"/>
    <w:rsid w:val="00366101"/>
    <w:rsid w:val="00376D98"/>
    <w:rsid w:val="00386855"/>
    <w:rsid w:val="003952B9"/>
    <w:rsid w:val="003978DB"/>
    <w:rsid w:val="003A03BA"/>
    <w:rsid w:val="003C1435"/>
    <w:rsid w:val="003C1FD7"/>
    <w:rsid w:val="003D0060"/>
    <w:rsid w:val="003D1554"/>
    <w:rsid w:val="003D30CB"/>
    <w:rsid w:val="003E0504"/>
    <w:rsid w:val="003F14D4"/>
    <w:rsid w:val="00405616"/>
    <w:rsid w:val="00414456"/>
    <w:rsid w:val="0042211E"/>
    <w:rsid w:val="004307A6"/>
    <w:rsid w:val="00436732"/>
    <w:rsid w:val="00441690"/>
    <w:rsid w:val="004449FA"/>
    <w:rsid w:val="004510AC"/>
    <w:rsid w:val="0046129F"/>
    <w:rsid w:val="00461BB4"/>
    <w:rsid w:val="00463BE2"/>
    <w:rsid w:val="00463D51"/>
    <w:rsid w:val="00472910"/>
    <w:rsid w:val="004826F6"/>
    <w:rsid w:val="004A002C"/>
    <w:rsid w:val="004B4D84"/>
    <w:rsid w:val="004B5B48"/>
    <w:rsid w:val="004C780A"/>
    <w:rsid w:val="004E1673"/>
    <w:rsid w:val="004F00F0"/>
    <w:rsid w:val="004F0950"/>
    <w:rsid w:val="00510642"/>
    <w:rsid w:val="00522A49"/>
    <w:rsid w:val="00522A62"/>
    <w:rsid w:val="00524B69"/>
    <w:rsid w:val="005336F6"/>
    <w:rsid w:val="00544DDF"/>
    <w:rsid w:val="0056368D"/>
    <w:rsid w:val="00564F8F"/>
    <w:rsid w:val="0058006D"/>
    <w:rsid w:val="00587C04"/>
    <w:rsid w:val="005930EE"/>
    <w:rsid w:val="005A0F00"/>
    <w:rsid w:val="005A10BD"/>
    <w:rsid w:val="005A31B5"/>
    <w:rsid w:val="005A3F93"/>
    <w:rsid w:val="005A6764"/>
    <w:rsid w:val="005B3935"/>
    <w:rsid w:val="005B4C2B"/>
    <w:rsid w:val="005C09B2"/>
    <w:rsid w:val="005C661D"/>
    <w:rsid w:val="005D577D"/>
    <w:rsid w:val="005F6AB3"/>
    <w:rsid w:val="00604F0D"/>
    <w:rsid w:val="006070E7"/>
    <w:rsid w:val="0061130E"/>
    <w:rsid w:val="00611954"/>
    <w:rsid w:val="00612553"/>
    <w:rsid w:val="00616DB2"/>
    <w:rsid w:val="00625538"/>
    <w:rsid w:val="006332B8"/>
    <w:rsid w:val="006352A7"/>
    <w:rsid w:val="00635750"/>
    <w:rsid w:val="00641167"/>
    <w:rsid w:val="00650932"/>
    <w:rsid w:val="006556F1"/>
    <w:rsid w:val="006642D6"/>
    <w:rsid w:val="00673141"/>
    <w:rsid w:val="00674539"/>
    <w:rsid w:val="006756E7"/>
    <w:rsid w:val="00687A5D"/>
    <w:rsid w:val="0069164B"/>
    <w:rsid w:val="0069409B"/>
    <w:rsid w:val="006B0F1B"/>
    <w:rsid w:val="006C786F"/>
    <w:rsid w:val="006D23CD"/>
    <w:rsid w:val="006D35AD"/>
    <w:rsid w:val="006D6D8C"/>
    <w:rsid w:val="006E6108"/>
    <w:rsid w:val="00703EEC"/>
    <w:rsid w:val="00705577"/>
    <w:rsid w:val="007159AF"/>
    <w:rsid w:val="007171BA"/>
    <w:rsid w:val="00734575"/>
    <w:rsid w:val="00773E85"/>
    <w:rsid w:val="00775A6C"/>
    <w:rsid w:val="00776FB0"/>
    <w:rsid w:val="00780A14"/>
    <w:rsid w:val="00786161"/>
    <w:rsid w:val="00786C75"/>
    <w:rsid w:val="00797C6E"/>
    <w:rsid w:val="007A3D33"/>
    <w:rsid w:val="007B7A90"/>
    <w:rsid w:val="007C0845"/>
    <w:rsid w:val="007C4891"/>
    <w:rsid w:val="007D6AF4"/>
    <w:rsid w:val="007E5BBA"/>
    <w:rsid w:val="007E7867"/>
    <w:rsid w:val="007F3A2D"/>
    <w:rsid w:val="007F69BF"/>
    <w:rsid w:val="00806A4C"/>
    <w:rsid w:val="008071E7"/>
    <w:rsid w:val="00823B1F"/>
    <w:rsid w:val="00830B5E"/>
    <w:rsid w:val="00836FAD"/>
    <w:rsid w:val="00841A40"/>
    <w:rsid w:val="00850290"/>
    <w:rsid w:val="0085724F"/>
    <w:rsid w:val="00862493"/>
    <w:rsid w:val="008653E2"/>
    <w:rsid w:val="0086639D"/>
    <w:rsid w:val="00871739"/>
    <w:rsid w:val="00871DEE"/>
    <w:rsid w:val="00886838"/>
    <w:rsid w:val="00893CAF"/>
    <w:rsid w:val="0089521C"/>
    <w:rsid w:val="008A0F50"/>
    <w:rsid w:val="008C4B08"/>
    <w:rsid w:val="008D2F54"/>
    <w:rsid w:val="008E1EBF"/>
    <w:rsid w:val="008E37D3"/>
    <w:rsid w:val="008E569A"/>
    <w:rsid w:val="008F27B1"/>
    <w:rsid w:val="0090203A"/>
    <w:rsid w:val="00903F64"/>
    <w:rsid w:val="00905D03"/>
    <w:rsid w:val="009107E2"/>
    <w:rsid w:val="00914DB0"/>
    <w:rsid w:val="00942DD1"/>
    <w:rsid w:val="00942E93"/>
    <w:rsid w:val="00945670"/>
    <w:rsid w:val="00947CE7"/>
    <w:rsid w:val="00950D7B"/>
    <w:rsid w:val="009542AA"/>
    <w:rsid w:val="00965E29"/>
    <w:rsid w:val="009725D9"/>
    <w:rsid w:val="0097305B"/>
    <w:rsid w:val="0098136C"/>
    <w:rsid w:val="009874CB"/>
    <w:rsid w:val="009952CF"/>
    <w:rsid w:val="009B2ADD"/>
    <w:rsid w:val="009B325B"/>
    <w:rsid w:val="009C0E49"/>
    <w:rsid w:val="009C346C"/>
    <w:rsid w:val="009C3A5B"/>
    <w:rsid w:val="009C525F"/>
    <w:rsid w:val="009C7784"/>
    <w:rsid w:val="009C7E8E"/>
    <w:rsid w:val="009D76EE"/>
    <w:rsid w:val="009E01B2"/>
    <w:rsid w:val="009F0201"/>
    <w:rsid w:val="009F21DF"/>
    <w:rsid w:val="009F59A4"/>
    <w:rsid w:val="009F6AB3"/>
    <w:rsid w:val="00A009F3"/>
    <w:rsid w:val="00A03996"/>
    <w:rsid w:val="00A04C78"/>
    <w:rsid w:val="00A34FBB"/>
    <w:rsid w:val="00A40A83"/>
    <w:rsid w:val="00A40D5B"/>
    <w:rsid w:val="00A525DE"/>
    <w:rsid w:val="00A530DB"/>
    <w:rsid w:val="00A545F9"/>
    <w:rsid w:val="00A548EC"/>
    <w:rsid w:val="00A54AE2"/>
    <w:rsid w:val="00A55117"/>
    <w:rsid w:val="00A55DFE"/>
    <w:rsid w:val="00A67115"/>
    <w:rsid w:val="00A71075"/>
    <w:rsid w:val="00A71A38"/>
    <w:rsid w:val="00A75D4C"/>
    <w:rsid w:val="00A76B22"/>
    <w:rsid w:val="00A86564"/>
    <w:rsid w:val="00A874A1"/>
    <w:rsid w:val="00A96DCC"/>
    <w:rsid w:val="00AA220A"/>
    <w:rsid w:val="00AA689C"/>
    <w:rsid w:val="00AB3508"/>
    <w:rsid w:val="00AB6A5F"/>
    <w:rsid w:val="00AB6BA7"/>
    <w:rsid w:val="00AE1CB3"/>
    <w:rsid w:val="00AE4308"/>
    <w:rsid w:val="00AE6D44"/>
    <w:rsid w:val="00AF3749"/>
    <w:rsid w:val="00B20338"/>
    <w:rsid w:val="00B30866"/>
    <w:rsid w:val="00B31B78"/>
    <w:rsid w:val="00B5123F"/>
    <w:rsid w:val="00B543A0"/>
    <w:rsid w:val="00B60600"/>
    <w:rsid w:val="00B6215F"/>
    <w:rsid w:val="00B75860"/>
    <w:rsid w:val="00B75FA0"/>
    <w:rsid w:val="00B823CF"/>
    <w:rsid w:val="00B86753"/>
    <w:rsid w:val="00B92609"/>
    <w:rsid w:val="00B93E22"/>
    <w:rsid w:val="00B94FA9"/>
    <w:rsid w:val="00B95C69"/>
    <w:rsid w:val="00B95CA2"/>
    <w:rsid w:val="00BA1A47"/>
    <w:rsid w:val="00BA3790"/>
    <w:rsid w:val="00BA4BF6"/>
    <w:rsid w:val="00BA61E3"/>
    <w:rsid w:val="00BA7FAA"/>
    <w:rsid w:val="00BE41B3"/>
    <w:rsid w:val="00BF2C68"/>
    <w:rsid w:val="00C12428"/>
    <w:rsid w:val="00C27317"/>
    <w:rsid w:val="00C305B2"/>
    <w:rsid w:val="00C421D6"/>
    <w:rsid w:val="00C607AF"/>
    <w:rsid w:val="00C61AF4"/>
    <w:rsid w:val="00C74F25"/>
    <w:rsid w:val="00C8079B"/>
    <w:rsid w:val="00C848D9"/>
    <w:rsid w:val="00C91D53"/>
    <w:rsid w:val="00C94CAD"/>
    <w:rsid w:val="00CA42B9"/>
    <w:rsid w:val="00CA4414"/>
    <w:rsid w:val="00CA4F69"/>
    <w:rsid w:val="00CB366D"/>
    <w:rsid w:val="00CC4714"/>
    <w:rsid w:val="00CD44FD"/>
    <w:rsid w:val="00CD64B8"/>
    <w:rsid w:val="00CE0964"/>
    <w:rsid w:val="00CF22B1"/>
    <w:rsid w:val="00CF4328"/>
    <w:rsid w:val="00D02C06"/>
    <w:rsid w:val="00D11D20"/>
    <w:rsid w:val="00D14C50"/>
    <w:rsid w:val="00D20473"/>
    <w:rsid w:val="00D216CA"/>
    <w:rsid w:val="00D23298"/>
    <w:rsid w:val="00D25FDD"/>
    <w:rsid w:val="00D27FD6"/>
    <w:rsid w:val="00D335A0"/>
    <w:rsid w:val="00D344C9"/>
    <w:rsid w:val="00D41D4D"/>
    <w:rsid w:val="00D44191"/>
    <w:rsid w:val="00D453FF"/>
    <w:rsid w:val="00D47FCE"/>
    <w:rsid w:val="00D5434E"/>
    <w:rsid w:val="00D577E9"/>
    <w:rsid w:val="00D639E2"/>
    <w:rsid w:val="00D66072"/>
    <w:rsid w:val="00D72AAE"/>
    <w:rsid w:val="00D90195"/>
    <w:rsid w:val="00DA03F8"/>
    <w:rsid w:val="00DA3988"/>
    <w:rsid w:val="00DB10F0"/>
    <w:rsid w:val="00DB5E2C"/>
    <w:rsid w:val="00DC59F2"/>
    <w:rsid w:val="00DD3523"/>
    <w:rsid w:val="00DE6BB0"/>
    <w:rsid w:val="00DE7A7C"/>
    <w:rsid w:val="00DF21CB"/>
    <w:rsid w:val="00E06C45"/>
    <w:rsid w:val="00E11272"/>
    <w:rsid w:val="00E27A4B"/>
    <w:rsid w:val="00E32ED8"/>
    <w:rsid w:val="00E34FC2"/>
    <w:rsid w:val="00E35368"/>
    <w:rsid w:val="00E40671"/>
    <w:rsid w:val="00E46127"/>
    <w:rsid w:val="00E537BE"/>
    <w:rsid w:val="00E5571F"/>
    <w:rsid w:val="00E56115"/>
    <w:rsid w:val="00E63F7B"/>
    <w:rsid w:val="00E746B4"/>
    <w:rsid w:val="00E779AE"/>
    <w:rsid w:val="00E8008E"/>
    <w:rsid w:val="00E93341"/>
    <w:rsid w:val="00E96DC2"/>
    <w:rsid w:val="00EA0C29"/>
    <w:rsid w:val="00EC4747"/>
    <w:rsid w:val="00EC48E0"/>
    <w:rsid w:val="00EC6676"/>
    <w:rsid w:val="00EC7336"/>
    <w:rsid w:val="00ED0658"/>
    <w:rsid w:val="00ED2AA9"/>
    <w:rsid w:val="00EE2F3F"/>
    <w:rsid w:val="00EE5CD6"/>
    <w:rsid w:val="00EF4926"/>
    <w:rsid w:val="00EF7E87"/>
    <w:rsid w:val="00F002E4"/>
    <w:rsid w:val="00F01D38"/>
    <w:rsid w:val="00F133B5"/>
    <w:rsid w:val="00F2227E"/>
    <w:rsid w:val="00F34FB0"/>
    <w:rsid w:val="00F35020"/>
    <w:rsid w:val="00F37C2C"/>
    <w:rsid w:val="00F40514"/>
    <w:rsid w:val="00F40D24"/>
    <w:rsid w:val="00F46B25"/>
    <w:rsid w:val="00F47C0A"/>
    <w:rsid w:val="00F525F4"/>
    <w:rsid w:val="00F713EA"/>
    <w:rsid w:val="00F72FA2"/>
    <w:rsid w:val="00F75C74"/>
    <w:rsid w:val="00F81031"/>
    <w:rsid w:val="00F82CFB"/>
    <w:rsid w:val="00F85F3D"/>
    <w:rsid w:val="00FA2A28"/>
    <w:rsid w:val="00FD42EE"/>
    <w:rsid w:val="00FD5D68"/>
    <w:rsid w:val="00FE1C42"/>
    <w:rsid w:val="00FE3006"/>
    <w:rsid w:val="00FF06B8"/>
    <w:rsid w:val="00FF24AF"/>
    <w:rsid w:val="00FF3365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D489CF4-FB75-496B-9D12-C3A83FB85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semiHidden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  <w:style w:type="paragraph" w:styleId="Telobesedila-zamik">
    <w:name w:val="Body Text Indent"/>
    <w:basedOn w:val="Navaden"/>
    <w:link w:val="Telobesedila-zamikZnak"/>
    <w:rsid w:val="00441690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44169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yle1">
    <w:name w:val="Style1"/>
    <w:basedOn w:val="Navaden"/>
    <w:rsid w:val="00441690"/>
    <w:rPr>
      <w:rFonts w:ascii="Arial" w:hAnsi="Arial" w:cs="Arial"/>
      <w:lang w:val="en-GB"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2D2400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2D2400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Brezrazmikov">
    <w:name w:val="No Spacing"/>
    <w:uiPriority w:val="1"/>
    <w:qFormat/>
    <w:rsid w:val="00DE6BB0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5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7A630-E29E-4F71-949E-33AEFBA8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6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alenkat</dc:creator>
  <cp:lastModifiedBy>Petra MP</cp:lastModifiedBy>
  <cp:revision>102</cp:revision>
  <cp:lastPrinted>2025-01-17T07:52:00Z</cp:lastPrinted>
  <dcterms:created xsi:type="dcterms:W3CDTF">2012-05-09T14:47:00Z</dcterms:created>
  <dcterms:modified xsi:type="dcterms:W3CDTF">2025-01-20T14:40:00Z</dcterms:modified>
</cp:coreProperties>
</file>